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3F4B3" w14:textId="77777777" w:rsidR="00387E02" w:rsidRDefault="00387E02"/>
    <w:p w14:paraId="6E54BDB6" w14:textId="26B4C0AE" w:rsidR="00E83345" w:rsidRPr="005524F9" w:rsidRDefault="00E83345" w:rsidP="005524F9">
      <w:pPr>
        <w:pStyle w:val="Caption"/>
        <w:rPr>
          <w:rFonts w:ascii="Arial" w:hAnsi="Arial" w:cs="Arial"/>
          <w:b w:val="0"/>
          <w:bCs w:val="0"/>
          <w:sz w:val="28"/>
          <w:szCs w:val="28"/>
        </w:rPr>
      </w:pPr>
      <w:r w:rsidRPr="005524F9">
        <w:rPr>
          <w:rFonts w:ascii="Arial" w:hAnsi="Arial" w:cs="Arial"/>
          <w:noProof/>
          <w:lang w:eastAsia="en-AU"/>
        </w:rPr>
        <w:drawing>
          <wp:anchor distT="57785" distB="57785" distL="57785" distR="57785" simplePos="0" relativeHeight="251659264" behindDoc="0" locked="0" layoutInCell="1" allowOverlap="1" wp14:anchorId="68B642D9" wp14:editId="332F7C7D">
            <wp:simplePos x="0" y="0"/>
            <wp:positionH relativeFrom="page">
              <wp:posOffset>516890</wp:posOffset>
            </wp:positionH>
            <wp:positionV relativeFrom="page">
              <wp:posOffset>367030</wp:posOffset>
            </wp:positionV>
            <wp:extent cx="885190" cy="806450"/>
            <wp:effectExtent l="0" t="0" r="0" b="0"/>
            <wp:wrapSquare wrapText="bothSides"/>
            <wp:docPr id="1" name="Picture 1" descr="Copy of nunku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py of nunku 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4F9">
        <w:rPr>
          <w:rFonts w:ascii="Arial" w:hAnsi="Arial" w:cs="Arial"/>
          <w:sz w:val="28"/>
          <w:szCs w:val="28"/>
        </w:rPr>
        <w:t>NUNKUWARRIN YUNTI OF SOUTH AUSTRALIA INC</w:t>
      </w:r>
    </w:p>
    <w:p w14:paraId="43FED2D9" w14:textId="77777777" w:rsidR="00E83345" w:rsidRPr="00784D64" w:rsidRDefault="00E83345" w:rsidP="00E83345">
      <w:pPr>
        <w:ind w:right="-1"/>
        <w:jc w:val="center"/>
        <w:rPr>
          <w:rFonts w:cs="Arial"/>
          <w:b/>
          <w:bCs/>
          <w:sz w:val="28"/>
          <w:szCs w:val="28"/>
        </w:rPr>
      </w:pPr>
      <w:r w:rsidRPr="00784D64">
        <w:rPr>
          <w:rFonts w:cs="Arial"/>
          <w:sz w:val="22"/>
          <w:szCs w:val="22"/>
        </w:rPr>
        <w:t>182 – 190 Wakefield St, ADELAIDE 5000</w:t>
      </w:r>
    </w:p>
    <w:p w14:paraId="21EB9FAF" w14:textId="77777777" w:rsidR="00E83345" w:rsidRPr="00784D64" w:rsidRDefault="00E83345" w:rsidP="00E83345">
      <w:pPr>
        <w:ind w:right="-1"/>
        <w:jc w:val="center"/>
        <w:rPr>
          <w:rFonts w:cs="Arial"/>
          <w:b/>
          <w:bCs/>
          <w:sz w:val="22"/>
          <w:szCs w:val="22"/>
        </w:rPr>
      </w:pPr>
    </w:p>
    <w:p w14:paraId="6759AFAC" w14:textId="77777777" w:rsidR="00E83345" w:rsidRPr="00784D64" w:rsidRDefault="00E83345" w:rsidP="00E83345">
      <w:pPr>
        <w:pStyle w:val="Header"/>
        <w:jc w:val="center"/>
        <w:rPr>
          <w:rFonts w:cs="Arial"/>
          <w:b/>
        </w:rPr>
      </w:pPr>
      <w:r w:rsidRPr="00784D64">
        <w:rPr>
          <w:rFonts w:cs="Arial"/>
          <w:b/>
        </w:rPr>
        <w:t xml:space="preserve">JOB &amp; PERSON DESCRIPTION </w:t>
      </w:r>
    </w:p>
    <w:p w14:paraId="76B5550A" w14:textId="77777777" w:rsidR="00E83345" w:rsidRPr="00784D64" w:rsidRDefault="00E83345" w:rsidP="00E83345">
      <w:pPr>
        <w:pStyle w:val="Header"/>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373"/>
      </w:tblGrid>
      <w:tr w:rsidR="00E83345" w:rsidRPr="00726076" w14:paraId="355E0F78" w14:textId="77777777" w:rsidTr="00E83345">
        <w:tc>
          <w:tcPr>
            <w:tcW w:w="3539" w:type="dxa"/>
            <w:shd w:val="clear" w:color="auto" w:fill="FFCC99"/>
          </w:tcPr>
          <w:p w14:paraId="258C4EA1" w14:textId="77777777" w:rsidR="00E83345" w:rsidRPr="00726076" w:rsidRDefault="00E83345" w:rsidP="00473841">
            <w:pPr>
              <w:rPr>
                <w:rFonts w:cs="Arial"/>
                <w:b/>
                <w:sz w:val="22"/>
                <w:szCs w:val="22"/>
              </w:rPr>
            </w:pPr>
            <w:r w:rsidRPr="00726076">
              <w:rPr>
                <w:rFonts w:cs="Arial"/>
                <w:b/>
                <w:sz w:val="22"/>
                <w:szCs w:val="22"/>
              </w:rPr>
              <w:t>POSITION TITLE:</w:t>
            </w:r>
          </w:p>
        </w:tc>
        <w:tc>
          <w:tcPr>
            <w:tcW w:w="6373" w:type="dxa"/>
            <w:shd w:val="clear" w:color="auto" w:fill="FFCC99"/>
          </w:tcPr>
          <w:p w14:paraId="12B142D8" w14:textId="77777777" w:rsidR="00E83345" w:rsidRPr="00726076" w:rsidRDefault="00E83345" w:rsidP="00473841">
            <w:pPr>
              <w:rPr>
                <w:rFonts w:cs="Arial"/>
                <w:b/>
                <w:sz w:val="22"/>
                <w:szCs w:val="22"/>
              </w:rPr>
            </w:pPr>
            <w:r w:rsidRPr="00726076">
              <w:rPr>
                <w:rFonts w:cs="Arial"/>
                <w:b/>
                <w:sz w:val="22"/>
                <w:szCs w:val="22"/>
              </w:rPr>
              <w:t>CLASSIFICATION LEVEL:</w:t>
            </w:r>
          </w:p>
        </w:tc>
      </w:tr>
      <w:tr w:rsidR="00E83345" w:rsidRPr="00726076" w14:paraId="25D140DC" w14:textId="77777777" w:rsidTr="00E83345">
        <w:tc>
          <w:tcPr>
            <w:tcW w:w="3539" w:type="dxa"/>
            <w:tcBorders>
              <w:bottom w:val="single" w:sz="4" w:space="0" w:color="auto"/>
            </w:tcBorders>
            <w:shd w:val="clear" w:color="auto" w:fill="auto"/>
          </w:tcPr>
          <w:p w14:paraId="74842E81" w14:textId="180DBAFB" w:rsidR="00E83345" w:rsidRPr="00726076" w:rsidRDefault="005E1A05" w:rsidP="00473841">
            <w:pPr>
              <w:rPr>
                <w:rFonts w:cs="Arial"/>
                <w:sz w:val="22"/>
                <w:szCs w:val="22"/>
              </w:rPr>
            </w:pPr>
            <w:r>
              <w:rPr>
                <w:rFonts w:cs="Arial"/>
                <w:sz w:val="22"/>
                <w:szCs w:val="22"/>
              </w:rPr>
              <w:t>Occupational Therapist</w:t>
            </w:r>
            <w:r w:rsidR="004960B1">
              <w:rPr>
                <w:rFonts w:cs="Arial"/>
                <w:sz w:val="22"/>
                <w:szCs w:val="22"/>
              </w:rPr>
              <w:t xml:space="preserve"> (Early Childhood)</w:t>
            </w:r>
          </w:p>
        </w:tc>
        <w:tc>
          <w:tcPr>
            <w:tcW w:w="6373" w:type="dxa"/>
            <w:tcBorders>
              <w:bottom w:val="single" w:sz="4" w:space="0" w:color="auto"/>
            </w:tcBorders>
            <w:shd w:val="clear" w:color="auto" w:fill="auto"/>
          </w:tcPr>
          <w:p w14:paraId="0DF908BF" w14:textId="1D7B8960" w:rsidR="00E83345" w:rsidRPr="00726076" w:rsidRDefault="00E83345" w:rsidP="005E1A05">
            <w:pPr>
              <w:rPr>
                <w:rFonts w:cs="Arial"/>
                <w:sz w:val="22"/>
                <w:szCs w:val="22"/>
              </w:rPr>
            </w:pPr>
            <w:r w:rsidRPr="00726076">
              <w:rPr>
                <w:rFonts w:cs="Arial"/>
                <w:sz w:val="22"/>
                <w:szCs w:val="22"/>
              </w:rPr>
              <w:t>Nunkuwarrin Yunti Enterprise Agreement 201</w:t>
            </w:r>
            <w:r>
              <w:rPr>
                <w:rFonts w:cs="Arial"/>
                <w:sz w:val="22"/>
                <w:szCs w:val="22"/>
              </w:rPr>
              <w:t>7</w:t>
            </w:r>
            <w:r w:rsidRPr="00726076">
              <w:rPr>
                <w:rFonts w:cs="Arial"/>
                <w:sz w:val="22"/>
                <w:szCs w:val="22"/>
              </w:rPr>
              <w:t xml:space="preserve">, </w:t>
            </w:r>
            <w:r w:rsidR="005524F9">
              <w:rPr>
                <w:rFonts w:cs="Arial"/>
                <w:sz w:val="22"/>
                <w:szCs w:val="22"/>
              </w:rPr>
              <w:t>HSL5</w:t>
            </w:r>
          </w:p>
        </w:tc>
      </w:tr>
      <w:tr w:rsidR="00E83345" w:rsidRPr="00726076" w14:paraId="71401A23" w14:textId="77777777" w:rsidTr="00E83345">
        <w:tc>
          <w:tcPr>
            <w:tcW w:w="3539" w:type="dxa"/>
            <w:shd w:val="clear" w:color="auto" w:fill="FFCC99"/>
          </w:tcPr>
          <w:p w14:paraId="67B1F79C" w14:textId="77777777" w:rsidR="00E83345" w:rsidRPr="00726076" w:rsidRDefault="00E83345" w:rsidP="00473841">
            <w:pPr>
              <w:rPr>
                <w:rFonts w:cs="Arial"/>
                <w:b/>
                <w:sz w:val="22"/>
                <w:szCs w:val="22"/>
              </w:rPr>
            </w:pPr>
            <w:r w:rsidRPr="00726076">
              <w:rPr>
                <w:rFonts w:cs="Arial"/>
                <w:b/>
                <w:sz w:val="22"/>
                <w:szCs w:val="22"/>
              </w:rPr>
              <w:t>PROGRAM:</w:t>
            </w:r>
            <w:r w:rsidRPr="00726076">
              <w:rPr>
                <w:rFonts w:cs="Arial"/>
                <w:b/>
                <w:sz w:val="22"/>
                <w:szCs w:val="22"/>
              </w:rPr>
              <w:tab/>
            </w:r>
            <w:r w:rsidRPr="00726076">
              <w:rPr>
                <w:rFonts w:cs="Arial"/>
                <w:b/>
                <w:sz w:val="22"/>
                <w:szCs w:val="22"/>
              </w:rPr>
              <w:tab/>
            </w:r>
            <w:r w:rsidRPr="00726076">
              <w:rPr>
                <w:rFonts w:cs="Arial"/>
                <w:b/>
                <w:sz w:val="22"/>
                <w:szCs w:val="22"/>
              </w:rPr>
              <w:tab/>
            </w:r>
          </w:p>
        </w:tc>
        <w:tc>
          <w:tcPr>
            <w:tcW w:w="6373" w:type="dxa"/>
            <w:shd w:val="clear" w:color="auto" w:fill="FFCC99"/>
          </w:tcPr>
          <w:p w14:paraId="317504A6" w14:textId="77777777" w:rsidR="00E83345" w:rsidRPr="00726076" w:rsidRDefault="00E83345" w:rsidP="00473841">
            <w:pPr>
              <w:rPr>
                <w:rFonts w:cs="Arial"/>
                <w:b/>
                <w:sz w:val="22"/>
                <w:szCs w:val="22"/>
              </w:rPr>
            </w:pPr>
            <w:r w:rsidRPr="00726076">
              <w:rPr>
                <w:rFonts w:cs="Arial"/>
                <w:b/>
                <w:sz w:val="22"/>
                <w:szCs w:val="22"/>
              </w:rPr>
              <w:t>SECTION:</w:t>
            </w:r>
          </w:p>
        </w:tc>
      </w:tr>
      <w:tr w:rsidR="00E83345" w:rsidRPr="00726076" w14:paraId="0465440F" w14:textId="77777777" w:rsidTr="00E83345">
        <w:tc>
          <w:tcPr>
            <w:tcW w:w="3539" w:type="dxa"/>
            <w:tcBorders>
              <w:bottom w:val="single" w:sz="4" w:space="0" w:color="auto"/>
            </w:tcBorders>
            <w:shd w:val="clear" w:color="auto" w:fill="auto"/>
          </w:tcPr>
          <w:p w14:paraId="433795A5" w14:textId="77777777" w:rsidR="00E83345" w:rsidRPr="00726076" w:rsidRDefault="00E83345" w:rsidP="00473841">
            <w:pPr>
              <w:rPr>
                <w:rFonts w:cs="Arial"/>
                <w:sz w:val="22"/>
                <w:szCs w:val="22"/>
              </w:rPr>
            </w:pPr>
            <w:r w:rsidRPr="00726076">
              <w:rPr>
                <w:rFonts w:cs="Arial"/>
                <w:sz w:val="22"/>
                <w:szCs w:val="22"/>
              </w:rPr>
              <w:t>Maternal Child Health (Strong Mums Solid Kids)</w:t>
            </w:r>
          </w:p>
        </w:tc>
        <w:tc>
          <w:tcPr>
            <w:tcW w:w="6373" w:type="dxa"/>
            <w:tcBorders>
              <w:bottom w:val="single" w:sz="4" w:space="0" w:color="auto"/>
            </w:tcBorders>
            <w:shd w:val="clear" w:color="auto" w:fill="auto"/>
          </w:tcPr>
          <w:p w14:paraId="4674A831" w14:textId="77777777" w:rsidR="00E83345" w:rsidRPr="00726076" w:rsidRDefault="00E83345" w:rsidP="00473841">
            <w:pPr>
              <w:rPr>
                <w:rFonts w:cs="Arial"/>
                <w:sz w:val="22"/>
                <w:szCs w:val="22"/>
              </w:rPr>
            </w:pPr>
            <w:r w:rsidRPr="00726076">
              <w:rPr>
                <w:rFonts w:cs="Arial"/>
                <w:sz w:val="22"/>
                <w:szCs w:val="22"/>
              </w:rPr>
              <w:t xml:space="preserve">Women Children and Family Health </w:t>
            </w:r>
          </w:p>
        </w:tc>
      </w:tr>
      <w:tr w:rsidR="00E83345" w:rsidRPr="00726076" w14:paraId="7DCB07FC" w14:textId="77777777" w:rsidTr="00E83345">
        <w:tc>
          <w:tcPr>
            <w:tcW w:w="3539" w:type="dxa"/>
            <w:shd w:val="clear" w:color="auto" w:fill="FFCC99"/>
          </w:tcPr>
          <w:p w14:paraId="3BF0A846" w14:textId="77777777" w:rsidR="00E83345" w:rsidRPr="00726076" w:rsidRDefault="00E83345" w:rsidP="00473841">
            <w:pPr>
              <w:rPr>
                <w:rFonts w:cs="Arial"/>
                <w:b/>
                <w:sz w:val="22"/>
                <w:szCs w:val="22"/>
              </w:rPr>
            </w:pPr>
            <w:r w:rsidRPr="00726076">
              <w:rPr>
                <w:rFonts w:cs="Arial"/>
                <w:b/>
                <w:sz w:val="22"/>
                <w:szCs w:val="22"/>
              </w:rPr>
              <w:t>TENURE/STATUS:</w:t>
            </w:r>
            <w:r w:rsidRPr="00726076">
              <w:rPr>
                <w:rFonts w:cs="Arial"/>
                <w:b/>
                <w:sz w:val="22"/>
                <w:szCs w:val="22"/>
              </w:rPr>
              <w:tab/>
            </w:r>
            <w:r w:rsidRPr="00726076">
              <w:rPr>
                <w:rFonts w:cs="Arial"/>
                <w:b/>
                <w:sz w:val="22"/>
                <w:szCs w:val="22"/>
              </w:rPr>
              <w:tab/>
            </w:r>
            <w:r w:rsidRPr="00726076">
              <w:rPr>
                <w:rFonts w:cs="Arial"/>
                <w:b/>
                <w:sz w:val="22"/>
                <w:szCs w:val="22"/>
              </w:rPr>
              <w:tab/>
            </w:r>
          </w:p>
        </w:tc>
        <w:tc>
          <w:tcPr>
            <w:tcW w:w="6373" w:type="dxa"/>
            <w:shd w:val="clear" w:color="auto" w:fill="FFCC99"/>
          </w:tcPr>
          <w:p w14:paraId="1A746172" w14:textId="77777777" w:rsidR="00E83345" w:rsidRPr="00726076" w:rsidRDefault="00E83345" w:rsidP="00473841">
            <w:pPr>
              <w:rPr>
                <w:rFonts w:cs="Arial"/>
                <w:b/>
                <w:sz w:val="22"/>
                <w:szCs w:val="22"/>
              </w:rPr>
            </w:pPr>
            <w:r w:rsidRPr="00726076">
              <w:rPr>
                <w:rFonts w:cs="Arial"/>
                <w:b/>
                <w:sz w:val="22"/>
                <w:szCs w:val="22"/>
              </w:rPr>
              <w:t>LOCATION (if other than Wakefield Street Adelaide):</w:t>
            </w:r>
          </w:p>
        </w:tc>
      </w:tr>
      <w:tr w:rsidR="00E83345" w:rsidRPr="00726076" w14:paraId="271A1BD3" w14:textId="77777777" w:rsidTr="00E83345">
        <w:tc>
          <w:tcPr>
            <w:tcW w:w="3539" w:type="dxa"/>
            <w:shd w:val="clear" w:color="auto" w:fill="auto"/>
          </w:tcPr>
          <w:p w14:paraId="70FE49E0" w14:textId="77777777" w:rsidR="00E83345" w:rsidRDefault="00E83345" w:rsidP="00473841">
            <w:pPr>
              <w:rPr>
                <w:rFonts w:cs="Arial"/>
                <w:sz w:val="22"/>
                <w:szCs w:val="22"/>
              </w:rPr>
            </w:pPr>
            <w:r w:rsidRPr="00726076">
              <w:rPr>
                <w:rFonts w:cs="Arial"/>
                <w:sz w:val="22"/>
                <w:szCs w:val="22"/>
              </w:rPr>
              <w:t xml:space="preserve">Part Time </w:t>
            </w:r>
            <w:r>
              <w:rPr>
                <w:rFonts w:cs="Arial"/>
                <w:sz w:val="22"/>
                <w:szCs w:val="22"/>
              </w:rPr>
              <w:t>(0.4FTE)</w:t>
            </w:r>
          </w:p>
          <w:p w14:paraId="666515FA" w14:textId="77777777" w:rsidR="00E83345" w:rsidRPr="00726076" w:rsidRDefault="00E83345" w:rsidP="00473841">
            <w:pPr>
              <w:rPr>
                <w:rFonts w:cs="Arial"/>
                <w:sz w:val="22"/>
                <w:szCs w:val="22"/>
              </w:rPr>
            </w:pPr>
            <w:r w:rsidRPr="00726076">
              <w:rPr>
                <w:rFonts w:cs="Arial"/>
                <w:sz w:val="22"/>
                <w:szCs w:val="22"/>
              </w:rPr>
              <w:t>Ongoing</w:t>
            </w:r>
            <w:r>
              <w:rPr>
                <w:rFonts w:cs="Arial"/>
                <w:sz w:val="22"/>
                <w:szCs w:val="22"/>
              </w:rPr>
              <w:t xml:space="preserve"> subject to funding.</w:t>
            </w:r>
          </w:p>
        </w:tc>
        <w:tc>
          <w:tcPr>
            <w:tcW w:w="6373" w:type="dxa"/>
            <w:shd w:val="clear" w:color="auto" w:fill="auto"/>
          </w:tcPr>
          <w:p w14:paraId="4F08FE8C" w14:textId="77777777" w:rsidR="00E83345" w:rsidRPr="00726076" w:rsidRDefault="00E83345" w:rsidP="00473841">
            <w:pPr>
              <w:rPr>
                <w:rFonts w:cs="Arial"/>
                <w:sz w:val="22"/>
                <w:szCs w:val="22"/>
              </w:rPr>
            </w:pPr>
            <w:r w:rsidRPr="00726076">
              <w:rPr>
                <w:rFonts w:cs="Arial"/>
                <w:sz w:val="22"/>
                <w:szCs w:val="22"/>
              </w:rPr>
              <w:t>Wakefield Street and outreach service locations including Brady St Elizabeth Downs, external agency service sites and home visiting services</w:t>
            </w:r>
          </w:p>
        </w:tc>
      </w:tr>
      <w:tr w:rsidR="00E83345" w:rsidRPr="00726076" w14:paraId="158D4C24" w14:textId="77777777" w:rsidTr="00E83345">
        <w:tc>
          <w:tcPr>
            <w:tcW w:w="3539" w:type="dxa"/>
            <w:shd w:val="clear" w:color="auto" w:fill="FFCC99"/>
          </w:tcPr>
          <w:p w14:paraId="2FAA34C3" w14:textId="77777777" w:rsidR="00E83345" w:rsidRPr="00726076" w:rsidRDefault="00E83345" w:rsidP="00473841">
            <w:pPr>
              <w:rPr>
                <w:rFonts w:cs="Arial"/>
                <w:b/>
                <w:sz w:val="22"/>
                <w:szCs w:val="22"/>
              </w:rPr>
            </w:pPr>
            <w:r w:rsidRPr="00726076">
              <w:rPr>
                <w:rFonts w:cs="Arial"/>
                <w:b/>
                <w:sz w:val="22"/>
                <w:szCs w:val="22"/>
              </w:rPr>
              <w:t>POSITION REPORTS TO:</w:t>
            </w:r>
            <w:r w:rsidRPr="00726076">
              <w:rPr>
                <w:rFonts w:cs="Arial"/>
                <w:b/>
                <w:sz w:val="22"/>
                <w:szCs w:val="22"/>
              </w:rPr>
              <w:tab/>
            </w:r>
            <w:r w:rsidRPr="00726076">
              <w:rPr>
                <w:rFonts w:cs="Arial"/>
                <w:b/>
                <w:sz w:val="22"/>
                <w:szCs w:val="22"/>
              </w:rPr>
              <w:tab/>
            </w:r>
          </w:p>
        </w:tc>
        <w:tc>
          <w:tcPr>
            <w:tcW w:w="6373" w:type="dxa"/>
            <w:shd w:val="clear" w:color="auto" w:fill="FFCC99"/>
          </w:tcPr>
          <w:p w14:paraId="2FB6DEC7" w14:textId="77777777" w:rsidR="00E83345" w:rsidRPr="00726076" w:rsidRDefault="00E83345" w:rsidP="00473841">
            <w:pPr>
              <w:rPr>
                <w:rFonts w:cs="Arial"/>
                <w:b/>
                <w:sz w:val="22"/>
                <w:szCs w:val="22"/>
              </w:rPr>
            </w:pPr>
            <w:r w:rsidRPr="00726076">
              <w:rPr>
                <w:rFonts w:cs="Arial"/>
                <w:b/>
                <w:sz w:val="22"/>
                <w:szCs w:val="22"/>
              </w:rPr>
              <w:t>WORKS CLOSELY WITH:</w:t>
            </w:r>
            <w:r w:rsidRPr="00726076">
              <w:rPr>
                <w:rFonts w:cs="Arial"/>
                <w:b/>
                <w:sz w:val="22"/>
                <w:szCs w:val="22"/>
              </w:rPr>
              <w:tab/>
            </w:r>
            <w:r w:rsidRPr="00726076">
              <w:rPr>
                <w:rFonts w:cs="Arial"/>
                <w:b/>
                <w:sz w:val="22"/>
                <w:szCs w:val="22"/>
              </w:rPr>
              <w:tab/>
            </w:r>
            <w:r w:rsidRPr="00726076">
              <w:rPr>
                <w:rFonts w:cs="Arial"/>
                <w:b/>
                <w:sz w:val="22"/>
                <w:szCs w:val="22"/>
              </w:rPr>
              <w:tab/>
            </w:r>
            <w:r w:rsidRPr="00726076">
              <w:rPr>
                <w:rFonts w:cs="Arial"/>
                <w:b/>
                <w:sz w:val="22"/>
                <w:szCs w:val="22"/>
              </w:rPr>
              <w:tab/>
            </w:r>
            <w:r w:rsidRPr="00726076">
              <w:rPr>
                <w:rFonts w:cs="Arial"/>
                <w:b/>
                <w:sz w:val="22"/>
                <w:szCs w:val="22"/>
              </w:rPr>
              <w:tab/>
            </w:r>
            <w:r w:rsidRPr="00726076">
              <w:rPr>
                <w:rFonts w:cs="Arial"/>
                <w:b/>
                <w:sz w:val="22"/>
                <w:szCs w:val="22"/>
              </w:rPr>
              <w:tab/>
            </w:r>
          </w:p>
        </w:tc>
      </w:tr>
      <w:tr w:rsidR="00E83345" w:rsidRPr="00726076" w14:paraId="07BCBCF1" w14:textId="77777777" w:rsidTr="00E83345">
        <w:tc>
          <w:tcPr>
            <w:tcW w:w="3539" w:type="dxa"/>
            <w:tcBorders>
              <w:bottom w:val="single" w:sz="4" w:space="0" w:color="auto"/>
            </w:tcBorders>
            <w:shd w:val="clear" w:color="auto" w:fill="auto"/>
          </w:tcPr>
          <w:p w14:paraId="68AEBE5E" w14:textId="05C028C8" w:rsidR="00E83345" w:rsidRPr="00726076" w:rsidRDefault="00E83345" w:rsidP="00473841">
            <w:pPr>
              <w:rPr>
                <w:rFonts w:cs="Arial"/>
                <w:sz w:val="22"/>
                <w:szCs w:val="22"/>
              </w:rPr>
            </w:pPr>
            <w:r w:rsidRPr="00726076">
              <w:rPr>
                <w:rFonts w:cs="Arial"/>
                <w:sz w:val="22"/>
                <w:szCs w:val="22"/>
              </w:rPr>
              <w:t xml:space="preserve">Maternal Child Health </w:t>
            </w:r>
            <w:r w:rsidR="004C732C">
              <w:rPr>
                <w:rFonts w:cs="Arial"/>
                <w:sz w:val="22"/>
                <w:szCs w:val="22"/>
              </w:rPr>
              <w:t>Team Manager</w:t>
            </w:r>
          </w:p>
          <w:p w14:paraId="12CA0C52" w14:textId="77777777" w:rsidR="00E83345" w:rsidRPr="00726076" w:rsidRDefault="00E83345" w:rsidP="00473841">
            <w:pPr>
              <w:rPr>
                <w:rFonts w:cs="Arial"/>
                <w:b/>
                <w:sz w:val="22"/>
                <w:szCs w:val="22"/>
              </w:rPr>
            </w:pPr>
          </w:p>
        </w:tc>
        <w:tc>
          <w:tcPr>
            <w:tcW w:w="6373" w:type="dxa"/>
            <w:tcBorders>
              <w:bottom w:val="single" w:sz="4" w:space="0" w:color="auto"/>
            </w:tcBorders>
            <w:shd w:val="clear" w:color="auto" w:fill="auto"/>
          </w:tcPr>
          <w:p w14:paraId="0B40069B" w14:textId="77777777" w:rsidR="005524F9" w:rsidRPr="005524F9" w:rsidRDefault="005524F9" w:rsidP="005524F9">
            <w:pPr>
              <w:widowControl w:val="0"/>
              <w:tabs>
                <w:tab w:val="left" w:pos="-720"/>
                <w:tab w:val="left" w:pos="360"/>
              </w:tabs>
              <w:rPr>
                <w:rFonts w:cs="Arial"/>
                <w:sz w:val="22"/>
                <w:szCs w:val="22"/>
              </w:rPr>
            </w:pPr>
            <w:r w:rsidRPr="005524F9">
              <w:rPr>
                <w:rFonts w:cs="Arial"/>
                <w:sz w:val="22"/>
                <w:szCs w:val="22"/>
              </w:rPr>
              <w:t>All members of the MCH Team (Strong Mothers Solid Kids)</w:t>
            </w:r>
          </w:p>
          <w:p w14:paraId="324A2839" w14:textId="77777777" w:rsidR="005524F9" w:rsidRPr="005524F9" w:rsidRDefault="005524F9" w:rsidP="005524F9">
            <w:pPr>
              <w:widowControl w:val="0"/>
              <w:tabs>
                <w:tab w:val="left" w:pos="-720"/>
                <w:tab w:val="left" w:pos="360"/>
              </w:tabs>
              <w:rPr>
                <w:rFonts w:cs="Arial"/>
                <w:sz w:val="22"/>
                <w:szCs w:val="22"/>
              </w:rPr>
            </w:pPr>
            <w:r w:rsidRPr="005524F9">
              <w:rPr>
                <w:rFonts w:cs="Arial"/>
                <w:sz w:val="22"/>
                <w:szCs w:val="22"/>
              </w:rPr>
              <w:t>All members of the Australian Nurse Family Partnership Program</w:t>
            </w:r>
          </w:p>
          <w:p w14:paraId="6C47560A" w14:textId="61F5EA39" w:rsidR="00E83345" w:rsidRPr="00726076" w:rsidRDefault="005524F9" w:rsidP="005524F9">
            <w:pPr>
              <w:rPr>
                <w:rFonts w:cs="Arial"/>
                <w:sz w:val="22"/>
                <w:szCs w:val="22"/>
              </w:rPr>
            </w:pPr>
            <w:r w:rsidRPr="005524F9">
              <w:rPr>
                <w:rFonts w:cs="Arial"/>
                <w:sz w:val="22"/>
                <w:szCs w:val="22"/>
              </w:rPr>
              <w:t>Staff of the Primary Health Care, Social Health and Community Health Promotion and Education Programs as necessary</w:t>
            </w:r>
          </w:p>
        </w:tc>
      </w:tr>
    </w:tbl>
    <w:p w14:paraId="6EA90E0A" w14:textId="77777777" w:rsidR="00E83345" w:rsidRPr="00726076" w:rsidRDefault="00E83345" w:rsidP="00E83345">
      <w:pPr>
        <w:rPr>
          <w:rFonts w:cs="Arial"/>
          <w:b/>
          <w:bCs/>
          <w:sz w:val="22"/>
          <w:szCs w:val="22"/>
        </w:rPr>
      </w:pPr>
    </w:p>
    <w:p w14:paraId="668C8114" w14:textId="77777777" w:rsidR="00E83345" w:rsidRPr="00726076" w:rsidRDefault="00E83345" w:rsidP="00E83345">
      <w:pPr>
        <w:rPr>
          <w:rFonts w:cs="Arial"/>
          <w:b/>
          <w:bCs/>
          <w:sz w:val="22"/>
          <w:szCs w:val="22"/>
        </w:rPr>
      </w:pPr>
      <w:r w:rsidRPr="00726076">
        <w:rPr>
          <w:rFonts w:cs="Arial"/>
          <w:b/>
          <w:bCs/>
          <w:sz w:val="22"/>
          <w:szCs w:val="22"/>
        </w:rPr>
        <w:t>1. PURPOSE STATEMENT</w:t>
      </w:r>
    </w:p>
    <w:p w14:paraId="3740C863" w14:textId="77777777" w:rsidR="00E83345" w:rsidRPr="00726076" w:rsidRDefault="00E83345" w:rsidP="00E83345">
      <w:pPr>
        <w:rPr>
          <w:rFonts w:cs="Arial"/>
          <w:sz w:val="22"/>
          <w:szCs w:val="22"/>
        </w:rPr>
      </w:pPr>
      <w:r w:rsidRPr="00726076">
        <w:rPr>
          <w:rFonts w:cs="Arial"/>
          <w:sz w:val="22"/>
          <w:szCs w:val="22"/>
        </w:rPr>
        <w:t>Nunkuwarrin Yunti aims to promote and deliver improvement in the health and wellbeing of all Aboriginal and Torres Strait Islander people in the greater metropolitan area of Adelaide and to advance their social, cultural and economic status</w:t>
      </w:r>
      <w:r w:rsidRPr="00726076">
        <w:rPr>
          <w:rFonts w:cs="Arial"/>
          <w:i/>
          <w:sz w:val="22"/>
          <w:szCs w:val="22"/>
        </w:rPr>
        <w:t xml:space="preserve">. </w:t>
      </w:r>
      <w:r w:rsidRPr="00726076">
        <w:rPr>
          <w:rFonts w:cs="Arial"/>
          <w:sz w:val="22"/>
          <w:szCs w:val="22"/>
        </w:rPr>
        <w:t xml:space="preserve">The Organisation places a strong focus on a client centred approach to the delivery of services and a collaborative working culture to achieve the best possible outcomes for our clients.   </w:t>
      </w:r>
    </w:p>
    <w:p w14:paraId="4B545BED" w14:textId="77777777" w:rsidR="00E83345" w:rsidRPr="00726076" w:rsidRDefault="00E83345" w:rsidP="00E83345">
      <w:pPr>
        <w:rPr>
          <w:rFonts w:cs="Arial"/>
          <w:sz w:val="22"/>
          <w:szCs w:val="22"/>
        </w:rPr>
      </w:pPr>
    </w:p>
    <w:p w14:paraId="7E576464" w14:textId="77777777" w:rsidR="00E83345" w:rsidRPr="00726076" w:rsidRDefault="00E83345" w:rsidP="00E83345">
      <w:pPr>
        <w:rPr>
          <w:rFonts w:cs="Arial"/>
          <w:sz w:val="22"/>
          <w:szCs w:val="22"/>
        </w:rPr>
      </w:pPr>
      <w:r w:rsidRPr="00726076">
        <w:rPr>
          <w:rFonts w:cs="Arial"/>
          <w:sz w:val="22"/>
          <w:szCs w:val="22"/>
        </w:rPr>
        <w:t>The Women Children and Family Health aims to support safe nurturing environments for pregnant women, infants and children, increase uptake and utilisation of services with an emphasis on early intervention and prevention, provide streamlined coordinated care and positive experiences for clients to encourage continued engagement with services. For infants and young children aged 0-5 the focus is on physical health, cognitive, psychosocial and behavioural development to improve the health of Aboriginal children.</w:t>
      </w:r>
    </w:p>
    <w:p w14:paraId="79B35399" w14:textId="77777777" w:rsidR="00E83345" w:rsidRPr="00726076" w:rsidRDefault="00E83345" w:rsidP="00E83345">
      <w:pPr>
        <w:rPr>
          <w:rFonts w:cs="Arial"/>
          <w:sz w:val="22"/>
          <w:szCs w:val="22"/>
        </w:rPr>
      </w:pPr>
    </w:p>
    <w:p w14:paraId="14AA5E81" w14:textId="469F891C" w:rsidR="00746337" w:rsidRPr="00726076" w:rsidRDefault="00E83345" w:rsidP="00746337">
      <w:pPr>
        <w:rPr>
          <w:rFonts w:cs="Arial"/>
          <w:sz w:val="22"/>
          <w:szCs w:val="22"/>
        </w:rPr>
      </w:pPr>
      <w:r w:rsidRPr="00726076">
        <w:rPr>
          <w:rFonts w:cs="Arial"/>
          <w:sz w:val="22"/>
          <w:szCs w:val="22"/>
        </w:rPr>
        <w:t xml:space="preserve">Working under the broad direction of the Maternal Child Health </w:t>
      </w:r>
      <w:r w:rsidR="004C732C">
        <w:rPr>
          <w:rFonts w:cs="Arial"/>
          <w:sz w:val="22"/>
          <w:szCs w:val="22"/>
        </w:rPr>
        <w:t>Team Manager</w:t>
      </w:r>
      <w:r w:rsidRPr="00726076">
        <w:rPr>
          <w:rFonts w:cs="Arial"/>
          <w:sz w:val="22"/>
          <w:szCs w:val="22"/>
        </w:rPr>
        <w:t xml:space="preserve">, the primary role of the </w:t>
      </w:r>
      <w:r w:rsidR="005E1A05">
        <w:rPr>
          <w:rFonts w:cs="Arial"/>
          <w:sz w:val="22"/>
          <w:szCs w:val="22"/>
        </w:rPr>
        <w:t>Occupational Therapist</w:t>
      </w:r>
      <w:r w:rsidRPr="00726076">
        <w:rPr>
          <w:rFonts w:cs="Arial"/>
          <w:sz w:val="22"/>
          <w:szCs w:val="22"/>
        </w:rPr>
        <w:t xml:space="preserve"> is to</w:t>
      </w:r>
      <w:r w:rsidR="00746337" w:rsidRPr="00746337">
        <w:rPr>
          <w:rFonts w:cs="Arial"/>
          <w:sz w:val="22"/>
          <w:szCs w:val="22"/>
        </w:rPr>
        <w:t xml:space="preserve"> </w:t>
      </w:r>
      <w:r w:rsidR="00746337">
        <w:rPr>
          <w:rFonts w:cs="Arial"/>
          <w:sz w:val="22"/>
          <w:szCs w:val="22"/>
        </w:rPr>
        <w:t xml:space="preserve">provide specialist </w:t>
      </w:r>
      <w:r w:rsidR="00746337" w:rsidRPr="00726076">
        <w:rPr>
          <w:rFonts w:cs="Arial"/>
          <w:sz w:val="22"/>
          <w:szCs w:val="22"/>
        </w:rPr>
        <w:t xml:space="preserve">infant child and family </w:t>
      </w:r>
      <w:r w:rsidR="00746337">
        <w:rPr>
          <w:rFonts w:cs="Arial"/>
          <w:sz w:val="22"/>
          <w:szCs w:val="22"/>
        </w:rPr>
        <w:t>occupational therapy to</w:t>
      </w:r>
      <w:r w:rsidR="00746337" w:rsidRPr="00726076">
        <w:rPr>
          <w:rFonts w:cs="Arial"/>
          <w:sz w:val="22"/>
          <w:szCs w:val="22"/>
        </w:rPr>
        <w:t>:</w:t>
      </w:r>
    </w:p>
    <w:p w14:paraId="12C975D9" w14:textId="77777777" w:rsidR="00746337" w:rsidRPr="00746337" w:rsidRDefault="00746337" w:rsidP="00E83345">
      <w:pPr>
        <w:numPr>
          <w:ilvl w:val="0"/>
          <w:numId w:val="5"/>
        </w:numPr>
        <w:rPr>
          <w:rFonts w:cs="Arial"/>
          <w:sz w:val="22"/>
          <w:szCs w:val="22"/>
        </w:rPr>
      </w:pPr>
      <w:r>
        <w:rPr>
          <w:rFonts w:cs="Arial"/>
          <w:sz w:val="22"/>
          <w:szCs w:val="22"/>
        </w:rPr>
        <w:t>A</w:t>
      </w:r>
      <w:r w:rsidRPr="00746337">
        <w:rPr>
          <w:sz w:val="22"/>
        </w:rPr>
        <w:t>ssist families to develop strategies and achieve their goals that enhance children’s healthy growth and development, including communication, fine and gross motor skills, social, emotional and interpersonal skills, and problem-solving skills</w:t>
      </w:r>
    </w:p>
    <w:p w14:paraId="4BA25103" w14:textId="77777777" w:rsidR="008410FF" w:rsidRDefault="008410FF" w:rsidP="00E83345">
      <w:pPr>
        <w:numPr>
          <w:ilvl w:val="0"/>
          <w:numId w:val="5"/>
        </w:numPr>
        <w:rPr>
          <w:rFonts w:cs="Arial"/>
          <w:sz w:val="22"/>
          <w:szCs w:val="22"/>
        </w:rPr>
      </w:pPr>
      <w:r w:rsidRPr="00746337">
        <w:rPr>
          <w:rFonts w:cs="Arial"/>
          <w:sz w:val="22"/>
          <w:szCs w:val="22"/>
        </w:rPr>
        <w:t>Plan</w:t>
      </w:r>
      <w:r>
        <w:rPr>
          <w:rFonts w:cs="Arial"/>
          <w:sz w:val="22"/>
          <w:szCs w:val="22"/>
        </w:rPr>
        <w:t xml:space="preserve"> and</w:t>
      </w:r>
      <w:r w:rsidRPr="00746337">
        <w:rPr>
          <w:rFonts w:cs="Arial"/>
          <w:sz w:val="22"/>
          <w:szCs w:val="22"/>
        </w:rPr>
        <w:t xml:space="preserve"> implement </w:t>
      </w:r>
      <w:r>
        <w:rPr>
          <w:rFonts w:cs="Arial"/>
          <w:sz w:val="22"/>
          <w:szCs w:val="22"/>
        </w:rPr>
        <w:t>appr</w:t>
      </w:r>
      <w:r w:rsidRPr="00746337">
        <w:rPr>
          <w:rFonts w:cs="Arial"/>
          <w:sz w:val="22"/>
          <w:szCs w:val="22"/>
        </w:rPr>
        <w:t>opriate service</w:t>
      </w:r>
      <w:r>
        <w:rPr>
          <w:rFonts w:cs="Arial"/>
          <w:sz w:val="22"/>
          <w:szCs w:val="22"/>
        </w:rPr>
        <w:t xml:space="preserve">s </w:t>
      </w:r>
      <w:r w:rsidRPr="00726076">
        <w:rPr>
          <w:rFonts w:cs="Arial"/>
          <w:sz w:val="22"/>
          <w:szCs w:val="22"/>
        </w:rPr>
        <w:t>in accordance with best practice standards and guidelines</w:t>
      </w:r>
      <w:r>
        <w:rPr>
          <w:rFonts w:cs="Arial"/>
          <w:sz w:val="22"/>
          <w:szCs w:val="22"/>
        </w:rPr>
        <w:t xml:space="preserve"> </w:t>
      </w:r>
    </w:p>
    <w:p w14:paraId="29A5ADF1" w14:textId="795FE828" w:rsidR="008410FF" w:rsidRDefault="00126992" w:rsidP="00E83345">
      <w:pPr>
        <w:numPr>
          <w:ilvl w:val="0"/>
          <w:numId w:val="5"/>
        </w:numPr>
        <w:rPr>
          <w:rFonts w:cs="Arial"/>
          <w:sz w:val="22"/>
          <w:szCs w:val="22"/>
        </w:rPr>
      </w:pPr>
      <w:r>
        <w:rPr>
          <w:rFonts w:cs="Arial"/>
          <w:sz w:val="22"/>
          <w:szCs w:val="22"/>
        </w:rPr>
        <w:t>C</w:t>
      </w:r>
      <w:r w:rsidRPr="003C174C">
        <w:rPr>
          <w:rFonts w:cs="Arial"/>
          <w:sz w:val="22"/>
          <w:szCs w:val="22"/>
        </w:rPr>
        <w:t xml:space="preserve">ontribute as a member of a multi-disciplinary care team to the development/and provision of care plans for </w:t>
      </w:r>
      <w:r w:rsidR="008410FF">
        <w:rPr>
          <w:rFonts w:cs="Arial"/>
          <w:sz w:val="22"/>
          <w:szCs w:val="22"/>
        </w:rPr>
        <w:t>children and parents/carers</w:t>
      </w:r>
    </w:p>
    <w:p w14:paraId="3DA7A7AF" w14:textId="6F5A48FB" w:rsidR="00746337" w:rsidRDefault="00AA2C10" w:rsidP="00E83345">
      <w:pPr>
        <w:numPr>
          <w:ilvl w:val="0"/>
          <w:numId w:val="5"/>
        </w:numPr>
        <w:rPr>
          <w:rFonts w:cs="Arial"/>
          <w:sz w:val="22"/>
          <w:szCs w:val="22"/>
        </w:rPr>
      </w:pPr>
      <w:r w:rsidRPr="001D4406">
        <w:rPr>
          <w:sz w:val="22"/>
        </w:rPr>
        <w:t>Provide evidence-based health promotion and educational resources for use in the Strong Mums Solid Kids program and for community promotional purposes</w:t>
      </w:r>
    </w:p>
    <w:p w14:paraId="45F35199" w14:textId="77777777" w:rsidR="00AA2C10" w:rsidRPr="00AA2C10" w:rsidRDefault="00AA2C10" w:rsidP="00AA2C10">
      <w:pPr>
        <w:numPr>
          <w:ilvl w:val="0"/>
          <w:numId w:val="5"/>
        </w:numPr>
        <w:rPr>
          <w:rFonts w:cs="Arial"/>
          <w:sz w:val="22"/>
          <w:szCs w:val="22"/>
        </w:rPr>
      </w:pPr>
      <w:r w:rsidRPr="00AA2C10">
        <w:rPr>
          <w:rFonts w:cs="Arial"/>
          <w:sz w:val="22"/>
          <w:szCs w:val="22"/>
        </w:rPr>
        <w:t>Engage in continuous quality improvement and change management processes</w:t>
      </w:r>
    </w:p>
    <w:p w14:paraId="228E42CF" w14:textId="77777777" w:rsidR="00AA2C10" w:rsidRPr="00AA2C10" w:rsidRDefault="00AA2C10" w:rsidP="00AA2C10">
      <w:pPr>
        <w:numPr>
          <w:ilvl w:val="0"/>
          <w:numId w:val="5"/>
        </w:numPr>
        <w:rPr>
          <w:rFonts w:cs="Arial"/>
          <w:sz w:val="22"/>
          <w:szCs w:val="22"/>
        </w:rPr>
      </w:pPr>
      <w:r w:rsidRPr="00AA2C10">
        <w:rPr>
          <w:rFonts w:cs="Arial"/>
          <w:sz w:val="22"/>
          <w:szCs w:val="22"/>
        </w:rPr>
        <w:t>Contribute to effective multi-disciplinary teams, communication processes and staff development</w:t>
      </w:r>
    </w:p>
    <w:p w14:paraId="32BAC356" w14:textId="77777777" w:rsidR="00D50124" w:rsidRPr="00D50124" w:rsidRDefault="00AA2C10" w:rsidP="00E83345">
      <w:pPr>
        <w:numPr>
          <w:ilvl w:val="0"/>
          <w:numId w:val="5"/>
        </w:numPr>
        <w:rPr>
          <w:rFonts w:cs="Arial"/>
          <w:b/>
          <w:bCs/>
          <w:sz w:val="22"/>
          <w:szCs w:val="22"/>
        </w:rPr>
      </w:pPr>
      <w:r w:rsidRPr="00D50124">
        <w:rPr>
          <w:rFonts w:cs="Arial"/>
          <w:sz w:val="22"/>
          <w:szCs w:val="22"/>
        </w:rPr>
        <w:t>Liaise with external agencies as  necessary</w:t>
      </w:r>
    </w:p>
    <w:p w14:paraId="7A9C0749" w14:textId="615C7329" w:rsidR="00E83345" w:rsidRPr="00D50124" w:rsidRDefault="00E83345" w:rsidP="00D50124">
      <w:pPr>
        <w:rPr>
          <w:rFonts w:cs="Arial"/>
          <w:b/>
          <w:bCs/>
          <w:sz w:val="22"/>
          <w:szCs w:val="22"/>
        </w:rPr>
      </w:pPr>
      <w:r w:rsidRPr="00D50124">
        <w:rPr>
          <w:rFonts w:cs="Arial"/>
          <w:b/>
          <w:bCs/>
          <w:sz w:val="22"/>
          <w:szCs w:val="22"/>
        </w:rPr>
        <w:lastRenderedPageBreak/>
        <w:t xml:space="preserve">2. KEY </w:t>
      </w:r>
      <w:bookmarkStart w:id="0" w:name="_GoBack"/>
      <w:bookmarkEnd w:id="0"/>
      <w:r w:rsidRPr="00D50124">
        <w:rPr>
          <w:rFonts w:cs="Arial"/>
          <w:b/>
          <w:bCs/>
          <w:sz w:val="22"/>
          <w:szCs w:val="22"/>
        </w:rPr>
        <w:t>RESPONSIBILITIES/DUTIES</w:t>
      </w:r>
    </w:p>
    <w:p w14:paraId="4ED072F4" w14:textId="77777777" w:rsidR="00E83345" w:rsidRPr="00726076" w:rsidRDefault="00E83345" w:rsidP="00E83345">
      <w:pPr>
        <w:rPr>
          <w:rFonts w:cs="Arial"/>
          <w:b/>
          <w:bCs/>
          <w:sz w:val="22"/>
          <w:szCs w:val="22"/>
        </w:rPr>
      </w:pPr>
      <w:r w:rsidRPr="00726076">
        <w:rPr>
          <w:rFonts w:cs="Arial"/>
          <w:b/>
          <w:bCs/>
          <w:i/>
          <w:sz w:val="22"/>
          <w:szCs w:val="22"/>
        </w:rPr>
        <w:t>Identify the significant services of work, which are the key outputs of the position</w:t>
      </w:r>
    </w:p>
    <w:p w14:paraId="2DD6E929" w14:textId="77777777" w:rsidR="00E83345" w:rsidRPr="00726076" w:rsidRDefault="00E83345" w:rsidP="00E83345">
      <w:pPr>
        <w:rPr>
          <w:rFonts w:cs="Arial"/>
          <w:b/>
          <w:bCs/>
          <w:sz w:val="22"/>
          <w:szCs w:val="22"/>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229"/>
      </w:tblGrid>
      <w:tr w:rsidR="00E83345" w:rsidRPr="00726076" w14:paraId="4623210E" w14:textId="77777777" w:rsidTr="00D50124">
        <w:trPr>
          <w:trHeight w:val="827"/>
        </w:trPr>
        <w:tc>
          <w:tcPr>
            <w:tcW w:w="2689" w:type="dxa"/>
            <w:shd w:val="clear" w:color="auto" w:fill="FFCC99"/>
          </w:tcPr>
          <w:p w14:paraId="28BBA0AA" w14:textId="77777777" w:rsidR="00E83345" w:rsidRPr="00726076" w:rsidRDefault="00E83345" w:rsidP="00923EFA">
            <w:pPr>
              <w:rPr>
                <w:rFonts w:cs="Arial"/>
                <w:b/>
                <w:sz w:val="22"/>
                <w:szCs w:val="22"/>
              </w:rPr>
            </w:pPr>
            <w:r w:rsidRPr="00726076">
              <w:rPr>
                <w:rFonts w:cs="Arial"/>
                <w:b/>
                <w:sz w:val="22"/>
                <w:szCs w:val="22"/>
              </w:rPr>
              <w:t>KEY RESPONSIBILITIES</w:t>
            </w:r>
          </w:p>
          <w:p w14:paraId="410F5A45" w14:textId="77777777" w:rsidR="00E83345" w:rsidRPr="00726076" w:rsidRDefault="00E83345" w:rsidP="00923EFA">
            <w:pPr>
              <w:rPr>
                <w:rFonts w:cs="Arial"/>
                <w:b/>
                <w:sz w:val="22"/>
                <w:szCs w:val="22"/>
              </w:rPr>
            </w:pPr>
            <w:r w:rsidRPr="00726076">
              <w:rPr>
                <w:rFonts w:cs="Arial"/>
                <w:b/>
                <w:sz w:val="22"/>
                <w:szCs w:val="22"/>
              </w:rPr>
              <w:t>(Outputs of the job)</w:t>
            </w:r>
          </w:p>
        </w:tc>
        <w:tc>
          <w:tcPr>
            <w:tcW w:w="7229" w:type="dxa"/>
            <w:shd w:val="clear" w:color="auto" w:fill="FFCC99"/>
          </w:tcPr>
          <w:p w14:paraId="0506F1F8" w14:textId="77777777" w:rsidR="00E83345" w:rsidRPr="00726076" w:rsidRDefault="00E83345" w:rsidP="00923EFA">
            <w:pPr>
              <w:rPr>
                <w:rFonts w:cs="Arial"/>
                <w:b/>
                <w:sz w:val="22"/>
                <w:szCs w:val="22"/>
              </w:rPr>
            </w:pPr>
            <w:r w:rsidRPr="00726076">
              <w:rPr>
                <w:rFonts w:cs="Arial"/>
                <w:b/>
                <w:sz w:val="22"/>
                <w:szCs w:val="22"/>
              </w:rPr>
              <w:t>PERFORMANCE MEASURES</w:t>
            </w:r>
          </w:p>
          <w:p w14:paraId="767D75F5" w14:textId="77777777" w:rsidR="00E83345" w:rsidRPr="00726076" w:rsidRDefault="00E83345" w:rsidP="00923EFA">
            <w:pPr>
              <w:rPr>
                <w:rFonts w:cs="Arial"/>
                <w:b/>
                <w:sz w:val="22"/>
                <w:szCs w:val="22"/>
              </w:rPr>
            </w:pPr>
            <w:r w:rsidRPr="00726076">
              <w:rPr>
                <w:rFonts w:cs="Arial"/>
                <w:b/>
                <w:sz w:val="22"/>
                <w:szCs w:val="22"/>
              </w:rPr>
              <w:t>(Measures the outcome of the following activities by quantity, quality, or timelines.)</w:t>
            </w:r>
          </w:p>
        </w:tc>
      </w:tr>
      <w:tr w:rsidR="00AA2C10" w:rsidRPr="00493A75" w14:paraId="410C434A" w14:textId="77777777" w:rsidTr="00923EFA">
        <w:trPr>
          <w:trHeight w:val="827"/>
          <w:tblHeader/>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62F6EBF0" w14:textId="77777777" w:rsidR="00AA2C10" w:rsidRPr="00AA2C10" w:rsidRDefault="00AA2C10" w:rsidP="00923EFA">
            <w:pPr>
              <w:rPr>
                <w:rFonts w:cs="Arial"/>
                <w:b/>
                <w:sz w:val="22"/>
                <w:szCs w:val="22"/>
              </w:rPr>
            </w:pPr>
            <w:r w:rsidRPr="00AA2C10">
              <w:rPr>
                <w:rFonts w:cs="Arial"/>
                <w:b/>
                <w:sz w:val="22"/>
                <w:szCs w:val="22"/>
              </w:rPr>
              <w:t>Health promotion and community engagement</w:t>
            </w:r>
          </w:p>
          <w:p w14:paraId="35C63592" w14:textId="77777777" w:rsidR="00AA2C10" w:rsidRPr="00AA2C10" w:rsidRDefault="00AA2C10" w:rsidP="00923EFA">
            <w:pPr>
              <w:rPr>
                <w:rFonts w:cs="Arial"/>
                <w:b/>
                <w:sz w:val="22"/>
                <w:szCs w:val="22"/>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00204A6" w14:textId="77777777" w:rsidR="00AA2C10" w:rsidRPr="00AA2C10" w:rsidRDefault="00AA2C10" w:rsidP="00923EFA">
            <w:pPr>
              <w:pStyle w:val="ListParagraph"/>
              <w:numPr>
                <w:ilvl w:val="0"/>
                <w:numId w:val="9"/>
              </w:numPr>
              <w:ind w:left="318" w:hanging="318"/>
              <w:rPr>
                <w:rFonts w:cs="Arial"/>
                <w:sz w:val="22"/>
                <w:szCs w:val="22"/>
              </w:rPr>
            </w:pPr>
            <w:r w:rsidRPr="00AA2C10">
              <w:rPr>
                <w:rFonts w:cs="Arial"/>
                <w:sz w:val="22"/>
                <w:szCs w:val="22"/>
              </w:rPr>
              <w:t>Provide evidence-based health promotion and educational resources for use in the Strong Mums Solid Kids program and for community promotional purposes</w:t>
            </w:r>
          </w:p>
          <w:p w14:paraId="1665D2BF" w14:textId="77777777" w:rsidR="00AA2C10" w:rsidRPr="00AA2C10" w:rsidRDefault="00AA2C10" w:rsidP="00923EFA">
            <w:pPr>
              <w:pStyle w:val="BodyText"/>
              <w:numPr>
                <w:ilvl w:val="0"/>
                <w:numId w:val="9"/>
              </w:numPr>
              <w:tabs>
                <w:tab w:val="clear" w:pos="336"/>
                <w:tab w:val="clear" w:pos="720"/>
                <w:tab w:val="left" w:pos="318"/>
              </w:tabs>
              <w:spacing w:line="240" w:lineRule="auto"/>
              <w:ind w:left="318" w:hanging="318"/>
              <w:jc w:val="left"/>
              <w:rPr>
                <w:sz w:val="22"/>
                <w:szCs w:val="22"/>
              </w:rPr>
            </w:pPr>
            <w:r w:rsidRPr="00AA2C10">
              <w:rPr>
                <w:sz w:val="22"/>
                <w:szCs w:val="22"/>
              </w:rPr>
              <w:t xml:space="preserve">Participate in targeted health promotion and community engagement activities </w:t>
            </w:r>
          </w:p>
          <w:p w14:paraId="0A6CE691" w14:textId="77777777" w:rsidR="00AA2C10" w:rsidRPr="00AA2C10" w:rsidRDefault="00AA2C10" w:rsidP="00923EFA">
            <w:pPr>
              <w:pStyle w:val="BodyText"/>
              <w:numPr>
                <w:ilvl w:val="0"/>
                <w:numId w:val="9"/>
              </w:numPr>
              <w:tabs>
                <w:tab w:val="clear" w:pos="336"/>
                <w:tab w:val="clear" w:pos="720"/>
                <w:tab w:val="left" w:pos="318"/>
              </w:tabs>
              <w:spacing w:line="240" w:lineRule="auto"/>
              <w:ind w:left="318" w:hanging="318"/>
              <w:jc w:val="left"/>
              <w:rPr>
                <w:sz w:val="22"/>
                <w:szCs w:val="22"/>
              </w:rPr>
            </w:pPr>
            <w:r w:rsidRPr="00AA2C10">
              <w:rPr>
                <w:sz w:val="22"/>
                <w:szCs w:val="22"/>
              </w:rPr>
              <w:t xml:space="preserve">Contribute to development of a program of activity to be delivered through community-based playgroups or similar programs aimed at creating secure attachments between children and their parents/carers </w:t>
            </w:r>
          </w:p>
          <w:p w14:paraId="1436A9A1" w14:textId="77777777" w:rsidR="00AA2C10" w:rsidRPr="00AA2C10" w:rsidRDefault="00AA2C10" w:rsidP="00923EFA">
            <w:pPr>
              <w:pStyle w:val="BodyText"/>
              <w:numPr>
                <w:ilvl w:val="0"/>
                <w:numId w:val="9"/>
              </w:numPr>
              <w:tabs>
                <w:tab w:val="clear" w:pos="336"/>
                <w:tab w:val="clear" w:pos="720"/>
                <w:tab w:val="left" w:pos="318"/>
              </w:tabs>
              <w:spacing w:line="240" w:lineRule="auto"/>
              <w:ind w:left="318" w:hanging="318"/>
              <w:jc w:val="left"/>
              <w:rPr>
                <w:sz w:val="22"/>
                <w:szCs w:val="22"/>
              </w:rPr>
            </w:pPr>
            <w:r w:rsidRPr="00AA2C10">
              <w:rPr>
                <w:sz w:val="22"/>
                <w:szCs w:val="22"/>
              </w:rPr>
              <w:t>Be aware of, support and liaise with community programs and activities that support child health</w:t>
            </w:r>
          </w:p>
          <w:p w14:paraId="5E7CEB17" w14:textId="77777777" w:rsidR="00AA2C10" w:rsidRDefault="00AA2C10" w:rsidP="00923EFA">
            <w:pPr>
              <w:pStyle w:val="BodyText"/>
              <w:numPr>
                <w:ilvl w:val="0"/>
                <w:numId w:val="9"/>
              </w:numPr>
              <w:tabs>
                <w:tab w:val="clear" w:pos="720"/>
              </w:tabs>
              <w:spacing w:line="240" w:lineRule="auto"/>
              <w:ind w:left="318" w:hanging="318"/>
              <w:jc w:val="left"/>
              <w:rPr>
                <w:sz w:val="22"/>
                <w:szCs w:val="22"/>
              </w:rPr>
            </w:pPr>
            <w:r w:rsidRPr="00AA2C10">
              <w:rPr>
                <w:sz w:val="22"/>
                <w:szCs w:val="22"/>
              </w:rPr>
              <w:t>Promote the benefits of healthy growth and development, healthy social-emotional development, healthy lifestyles and environment</w:t>
            </w:r>
            <w:r w:rsidRPr="00126992">
              <w:rPr>
                <w:sz w:val="22"/>
                <w:szCs w:val="22"/>
              </w:rPr>
              <w:t xml:space="preserve"> </w:t>
            </w:r>
          </w:p>
          <w:p w14:paraId="0ED5F45D" w14:textId="3043404B" w:rsidR="00AA2C10" w:rsidRPr="00AA2C10" w:rsidRDefault="00AA2C10" w:rsidP="00923EFA">
            <w:pPr>
              <w:pStyle w:val="BodyText"/>
              <w:numPr>
                <w:ilvl w:val="0"/>
                <w:numId w:val="9"/>
              </w:numPr>
              <w:tabs>
                <w:tab w:val="clear" w:pos="720"/>
              </w:tabs>
              <w:spacing w:line="240" w:lineRule="auto"/>
              <w:ind w:left="318" w:hanging="318"/>
              <w:jc w:val="left"/>
              <w:rPr>
                <w:sz w:val="22"/>
                <w:szCs w:val="22"/>
              </w:rPr>
            </w:pPr>
            <w:r w:rsidRPr="00126992">
              <w:rPr>
                <w:sz w:val="22"/>
                <w:szCs w:val="22"/>
              </w:rPr>
              <w:t>Promote</w:t>
            </w:r>
            <w:r w:rsidRPr="00F3064D">
              <w:rPr>
                <w:sz w:val="22"/>
                <w:szCs w:val="22"/>
              </w:rPr>
              <w:t xml:space="preserve"> the importance and benefits of general preventative health </w:t>
            </w:r>
            <w:r>
              <w:rPr>
                <w:sz w:val="22"/>
                <w:szCs w:val="22"/>
              </w:rPr>
              <w:t xml:space="preserve">and development </w:t>
            </w:r>
            <w:r w:rsidRPr="00F3064D">
              <w:rPr>
                <w:sz w:val="22"/>
                <w:szCs w:val="22"/>
              </w:rPr>
              <w:t>assessments</w:t>
            </w:r>
            <w:r>
              <w:rPr>
                <w:sz w:val="22"/>
                <w:szCs w:val="22"/>
              </w:rPr>
              <w:t xml:space="preserve"> and immunisation and facilitate</w:t>
            </w:r>
            <w:r w:rsidRPr="00B325B9">
              <w:rPr>
                <w:sz w:val="22"/>
                <w:szCs w:val="22"/>
              </w:rPr>
              <w:t xml:space="preserve"> access to these services</w:t>
            </w:r>
            <w:r w:rsidRPr="00AA2C10">
              <w:rPr>
                <w:sz w:val="22"/>
                <w:szCs w:val="22"/>
              </w:rPr>
              <w:t xml:space="preserve"> </w:t>
            </w:r>
          </w:p>
        </w:tc>
      </w:tr>
      <w:tr w:rsidR="00E83345" w:rsidRPr="00726076" w14:paraId="3ADC1FBF" w14:textId="77777777" w:rsidTr="00923EFA">
        <w:trPr>
          <w:trHeight w:val="827"/>
        </w:trPr>
        <w:tc>
          <w:tcPr>
            <w:tcW w:w="2689" w:type="dxa"/>
          </w:tcPr>
          <w:p w14:paraId="4CB7E309" w14:textId="77777777" w:rsidR="00E83345" w:rsidRPr="00726076" w:rsidRDefault="00E83345" w:rsidP="00923EFA">
            <w:pPr>
              <w:rPr>
                <w:rFonts w:cs="Arial"/>
                <w:b/>
                <w:sz w:val="22"/>
                <w:szCs w:val="22"/>
              </w:rPr>
            </w:pPr>
            <w:r w:rsidRPr="00726076">
              <w:rPr>
                <w:rFonts w:cs="Arial"/>
                <w:b/>
                <w:sz w:val="22"/>
                <w:szCs w:val="22"/>
              </w:rPr>
              <w:t>Direct Client Care</w:t>
            </w:r>
          </w:p>
          <w:p w14:paraId="458DBF03" w14:textId="5A80F415" w:rsidR="00E83345" w:rsidRPr="00126992" w:rsidRDefault="00E83345" w:rsidP="00923EFA">
            <w:pPr>
              <w:rPr>
                <w:rFonts w:cs="Arial"/>
                <w:sz w:val="22"/>
                <w:szCs w:val="22"/>
              </w:rPr>
            </w:pPr>
          </w:p>
        </w:tc>
        <w:tc>
          <w:tcPr>
            <w:tcW w:w="7229" w:type="dxa"/>
          </w:tcPr>
          <w:p w14:paraId="7F3700E3" w14:textId="77777777" w:rsidR="00AA2C10" w:rsidRPr="008410FF" w:rsidRDefault="00AA2C10" w:rsidP="00923EFA">
            <w:pPr>
              <w:numPr>
                <w:ilvl w:val="0"/>
                <w:numId w:val="1"/>
              </w:numPr>
              <w:rPr>
                <w:rFonts w:cs="Arial"/>
                <w:sz w:val="22"/>
                <w:szCs w:val="22"/>
              </w:rPr>
            </w:pPr>
            <w:r w:rsidRPr="00726076">
              <w:rPr>
                <w:rFonts w:cs="Arial"/>
                <w:sz w:val="22"/>
                <w:szCs w:val="22"/>
              </w:rPr>
              <w:t>Provide evidence based, contemporary information to parents</w:t>
            </w:r>
            <w:r>
              <w:rPr>
                <w:rFonts w:cs="Arial"/>
                <w:sz w:val="22"/>
                <w:szCs w:val="22"/>
              </w:rPr>
              <w:t>/carers</w:t>
            </w:r>
            <w:r w:rsidRPr="00726076">
              <w:rPr>
                <w:rFonts w:cs="Arial"/>
                <w:sz w:val="22"/>
                <w:szCs w:val="22"/>
              </w:rPr>
              <w:t xml:space="preserve"> and families to </w:t>
            </w:r>
            <w:r>
              <w:rPr>
                <w:rFonts w:cs="Arial"/>
                <w:sz w:val="22"/>
                <w:szCs w:val="22"/>
              </w:rPr>
              <w:t xml:space="preserve">enhance </w:t>
            </w:r>
            <w:r w:rsidRPr="00726076">
              <w:rPr>
                <w:rFonts w:cs="Arial"/>
                <w:sz w:val="22"/>
                <w:szCs w:val="22"/>
              </w:rPr>
              <w:t xml:space="preserve">parenting </w:t>
            </w:r>
            <w:r>
              <w:rPr>
                <w:rFonts w:cs="Arial"/>
                <w:sz w:val="22"/>
                <w:szCs w:val="22"/>
              </w:rPr>
              <w:t xml:space="preserve">skills and </w:t>
            </w:r>
            <w:r w:rsidRPr="00726076">
              <w:rPr>
                <w:rFonts w:cs="Arial"/>
                <w:sz w:val="22"/>
                <w:szCs w:val="22"/>
              </w:rPr>
              <w:t>practice</w:t>
            </w:r>
            <w:r>
              <w:rPr>
                <w:sz w:val="22"/>
              </w:rPr>
              <w:t>s</w:t>
            </w:r>
            <w:r w:rsidRPr="001D4406">
              <w:rPr>
                <w:sz w:val="22"/>
              </w:rPr>
              <w:t xml:space="preserve"> </w:t>
            </w:r>
          </w:p>
          <w:p w14:paraId="4331A4CC" w14:textId="185A8956" w:rsidR="00126992" w:rsidRDefault="008410FF" w:rsidP="00923EFA">
            <w:pPr>
              <w:numPr>
                <w:ilvl w:val="0"/>
                <w:numId w:val="1"/>
              </w:numPr>
              <w:rPr>
                <w:rFonts w:cs="Arial"/>
                <w:sz w:val="22"/>
                <w:szCs w:val="22"/>
              </w:rPr>
            </w:pPr>
            <w:r w:rsidRPr="001D4406">
              <w:rPr>
                <w:sz w:val="22"/>
              </w:rPr>
              <w:t>Provide secondary assessment of development needs of individual children to guide brief intervention strategies for children and their parents/carers</w:t>
            </w:r>
          </w:p>
          <w:p w14:paraId="1C1CD695" w14:textId="77777777" w:rsidR="00923EFA" w:rsidRDefault="00923EFA" w:rsidP="00923EFA">
            <w:pPr>
              <w:numPr>
                <w:ilvl w:val="0"/>
                <w:numId w:val="1"/>
              </w:numPr>
              <w:rPr>
                <w:rFonts w:cs="Arial"/>
                <w:sz w:val="22"/>
                <w:szCs w:val="22"/>
              </w:rPr>
            </w:pPr>
            <w:r w:rsidRPr="001D4406">
              <w:rPr>
                <w:sz w:val="22"/>
              </w:rPr>
              <w:t>Provide education to service providers on interpreting and responding to child behaviour including strategies and activities to assist children and their parents to self-regulate</w:t>
            </w:r>
            <w:r>
              <w:rPr>
                <w:rFonts w:cs="Arial"/>
                <w:sz w:val="22"/>
                <w:szCs w:val="22"/>
              </w:rPr>
              <w:t xml:space="preserve"> </w:t>
            </w:r>
          </w:p>
          <w:p w14:paraId="643B8BDD" w14:textId="1960DAAA" w:rsidR="008410FF" w:rsidRPr="008410FF" w:rsidRDefault="008410FF" w:rsidP="00923EFA">
            <w:pPr>
              <w:numPr>
                <w:ilvl w:val="0"/>
                <w:numId w:val="1"/>
              </w:numPr>
              <w:rPr>
                <w:rFonts w:cs="Arial"/>
                <w:sz w:val="22"/>
                <w:szCs w:val="22"/>
              </w:rPr>
            </w:pPr>
            <w:r>
              <w:rPr>
                <w:rFonts w:cs="Arial"/>
                <w:sz w:val="22"/>
                <w:szCs w:val="22"/>
              </w:rPr>
              <w:t xml:space="preserve">Collaborate with </w:t>
            </w:r>
            <w:r w:rsidRPr="00726076">
              <w:rPr>
                <w:rFonts w:cs="Arial"/>
                <w:sz w:val="22"/>
                <w:szCs w:val="22"/>
              </w:rPr>
              <w:t xml:space="preserve">Nunkuwarrin Yunti staff and parents/carers to develop and monitor </w:t>
            </w:r>
            <w:r>
              <w:rPr>
                <w:rFonts w:cs="Arial"/>
                <w:sz w:val="22"/>
                <w:szCs w:val="22"/>
              </w:rPr>
              <w:t xml:space="preserve">developmental </w:t>
            </w:r>
            <w:r w:rsidRPr="00726076">
              <w:rPr>
                <w:rFonts w:cs="Arial"/>
                <w:sz w:val="22"/>
                <w:szCs w:val="22"/>
              </w:rPr>
              <w:t>care plans</w:t>
            </w:r>
            <w:r>
              <w:rPr>
                <w:rFonts w:cs="Arial"/>
                <w:sz w:val="22"/>
                <w:szCs w:val="22"/>
              </w:rPr>
              <w:t xml:space="preserve"> for</w:t>
            </w:r>
            <w:r w:rsidRPr="00726076">
              <w:rPr>
                <w:rFonts w:cs="Arial"/>
                <w:sz w:val="22"/>
                <w:szCs w:val="22"/>
              </w:rPr>
              <w:t xml:space="preserve"> children as required</w:t>
            </w:r>
            <w:r>
              <w:rPr>
                <w:rFonts w:cs="Arial"/>
                <w:sz w:val="22"/>
                <w:szCs w:val="22"/>
              </w:rPr>
              <w:t xml:space="preserve"> </w:t>
            </w:r>
          </w:p>
          <w:p w14:paraId="2EAE9646" w14:textId="7F19CE28" w:rsidR="00962144" w:rsidRDefault="00962144" w:rsidP="00923EFA">
            <w:pPr>
              <w:numPr>
                <w:ilvl w:val="0"/>
                <w:numId w:val="1"/>
              </w:numPr>
              <w:rPr>
                <w:rFonts w:cs="Arial"/>
                <w:sz w:val="22"/>
                <w:szCs w:val="22"/>
              </w:rPr>
            </w:pPr>
            <w:r w:rsidRPr="001D4406">
              <w:rPr>
                <w:sz w:val="22"/>
              </w:rPr>
              <w:t>Provide advice to service providers and parents</w:t>
            </w:r>
            <w:r>
              <w:rPr>
                <w:sz w:val="22"/>
              </w:rPr>
              <w:t>/carers</w:t>
            </w:r>
            <w:r w:rsidRPr="001D4406">
              <w:rPr>
                <w:sz w:val="22"/>
              </w:rPr>
              <w:t xml:space="preserve"> </w:t>
            </w:r>
            <w:r w:rsidRPr="001D4406">
              <w:rPr>
                <w:sz w:val="22"/>
                <w:szCs w:val="22"/>
                <w:shd w:val="clear" w:color="auto" w:fill="FFFFFF"/>
              </w:rPr>
              <w:t xml:space="preserve">with children who have a </w:t>
            </w:r>
            <w:r w:rsidRPr="001D4406">
              <w:rPr>
                <w:sz w:val="22"/>
                <w:szCs w:val="22"/>
              </w:rPr>
              <w:t>disability or developmental delay</w:t>
            </w:r>
            <w:r w:rsidRPr="001D4406">
              <w:rPr>
                <w:sz w:val="22"/>
              </w:rPr>
              <w:t xml:space="preserve"> to assist with planning the child’s N</w:t>
            </w:r>
            <w:r w:rsidR="00E84503">
              <w:rPr>
                <w:sz w:val="22"/>
              </w:rPr>
              <w:t xml:space="preserve">ational </w:t>
            </w:r>
            <w:r w:rsidRPr="001D4406">
              <w:rPr>
                <w:sz w:val="22"/>
              </w:rPr>
              <w:t>D</w:t>
            </w:r>
            <w:r w:rsidR="00E84503">
              <w:rPr>
                <w:sz w:val="22"/>
              </w:rPr>
              <w:t xml:space="preserve">isability </w:t>
            </w:r>
            <w:r w:rsidR="00E84503" w:rsidRPr="001D4406">
              <w:rPr>
                <w:sz w:val="22"/>
              </w:rPr>
              <w:t>I</w:t>
            </w:r>
            <w:r w:rsidR="00E84503">
              <w:rPr>
                <w:sz w:val="22"/>
              </w:rPr>
              <w:t xml:space="preserve">nsurance </w:t>
            </w:r>
            <w:r w:rsidRPr="001D4406">
              <w:rPr>
                <w:sz w:val="22"/>
              </w:rPr>
              <w:t>S</w:t>
            </w:r>
            <w:r w:rsidR="00E84503">
              <w:rPr>
                <w:sz w:val="22"/>
              </w:rPr>
              <w:t>cheme (NDIS)</w:t>
            </w:r>
            <w:r w:rsidRPr="001D4406">
              <w:rPr>
                <w:sz w:val="22"/>
              </w:rPr>
              <w:t xml:space="preserve"> services </w:t>
            </w:r>
          </w:p>
          <w:p w14:paraId="2FB7D6B7" w14:textId="77777777" w:rsidR="00962144" w:rsidRPr="00AA2C10" w:rsidRDefault="00962144" w:rsidP="00923EFA">
            <w:pPr>
              <w:pStyle w:val="ListParagraph"/>
              <w:numPr>
                <w:ilvl w:val="0"/>
                <w:numId w:val="1"/>
              </w:numPr>
              <w:rPr>
                <w:rFonts w:cs="Arial"/>
                <w:sz w:val="22"/>
                <w:szCs w:val="22"/>
              </w:rPr>
            </w:pPr>
            <w:r w:rsidRPr="00AA2C10">
              <w:rPr>
                <w:rFonts w:cs="Arial"/>
                <w:sz w:val="22"/>
                <w:szCs w:val="22"/>
              </w:rPr>
              <w:t>Periodically attend group activities to provide informal advice, demonstration and responses to parent questions to support healthy and safe play and other recreational activities</w:t>
            </w:r>
          </w:p>
          <w:p w14:paraId="7AB00F2D" w14:textId="77777777" w:rsidR="00E83345" w:rsidRPr="00726076" w:rsidRDefault="00E83345" w:rsidP="00923EFA">
            <w:pPr>
              <w:numPr>
                <w:ilvl w:val="0"/>
                <w:numId w:val="1"/>
              </w:numPr>
              <w:rPr>
                <w:rFonts w:cs="Arial"/>
                <w:sz w:val="22"/>
                <w:szCs w:val="22"/>
              </w:rPr>
            </w:pPr>
            <w:r w:rsidRPr="00726076">
              <w:rPr>
                <w:rFonts w:cs="Arial"/>
                <w:sz w:val="22"/>
                <w:szCs w:val="22"/>
              </w:rPr>
              <w:t>Optimise Medicare claiming opportunities for applicable child health services</w:t>
            </w:r>
          </w:p>
          <w:p w14:paraId="31378AFF" w14:textId="783092D9" w:rsidR="00E83345" w:rsidRPr="00923EFA" w:rsidRDefault="00E83345" w:rsidP="00923EFA">
            <w:pPr>
              <w:numPr>
                <w:ilvl w:val="0"/>
                <w:numId w:val="1"/>
              </w:numPr>
              <w:rPr>
                <w:rFonts w:cs="Arial"/>
                <w:sz w:val="22"/>
                <w:szCs w:val="22"/>
              </w:rPr>
            </w:pPr>
            <w:r w:rsidRPr="00726076">
              <w:rPr>
                <w:rFonts w:cs="Arial"/>
                <w:sz w:val="22"/>
                <w:szCs w:val="22"/>
              </w:rPr>
              <w:t>Communicate and share expertise and information with other members of the health care team to provide optimal client care</w:t>
            </w:r>
          </w:p>
        </w:tc>
      </w:tr>
      <w:tr w:rsidR="00E83345" w:rsidRPr="00726076" w14:paraId="21DDB90C" w14:textId="77777777" w:rsidTr="00923EFA">
        <w:trPr>
          <w:trHeight w:val="827"/>
        </w:trPr>
        <w:tc>
          <w:tcPr>
            <w:tcW w:w="2689" w:type="dxa"/>
          </w:tcPr>
          <w:p w14:paraId="7A7E9985" w14:textId="65D48BE9" w:rsidR="00923EFA" w:rsidRDefault="00923EFA" w:rsidP="00923EFA">
            <w:pPr>
              <w:rPr>
                <w:rFonts w:cs="Arial"/>
                <w:b/>
                <w:sz w:val="22"/>
                <w:szCs w:val="22"/>
              </w:rPr>
            </w:pPr>
            <w:r>
              <w:rPr>
                <w:rFonts w:cs="Arial"/>
                <w:b/>
                <w:sz w:val="22"/>
                <w:szCs w:val="22"/>
              </w:rPr>
              <w:t>Team and Organisational Activities</w:t>
            </w:r>
          </w:p>
          <w:p w14:paraId="783ED7FE" w14:textId="2020A7D1" w:rsidR="00E83345" w:rsidRPr="00126992" w:rsidRDefault="00E83345" w:rsidP="00923EFA">
            <w:pPr>
              <w:rPr>
                <w:rFonts w:cs="Arial"/>
                <w:sz w:val="22"/>
                <w:szCs w:val="22"/>
              </w:rPr>
            </w:pPr>
            <w:r w:rsidRPr="00126992">
              <w:rPr>
                <w:rFonts w:cs="Arial"/>
                <w:sz w:val="22"/>
                <w:szCs w:val="22"/>
              </w:rPr>
              <w:t xml:space="preserve"> </w:t>
            </w:r>
          </w:p>
        </w:tc>
        <w:tc>
          <w:tcPr>
            <w:tcW w:w="7229" w:type="dxa"/>
          </w:tcPr>
          <w:p w14:paraId="4C7D870A" w14:textId="77777777" w:rsidR="00923EFA" w:rsidRPr="00923EFA" w:rsidRDefault="00923EFA" w:rsidP="00923E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textAlignment w:val="auto"/>
              <w:rPr>
                <w:rFonts w:cs="Arial"/>
                <w:sz w:val="22"/>
                <w:szCs w:val="22"/>
              </w:rPr>
            </w:pPr>
            <w:r w:rsidRPr="00923EFA">
              <w:rPr>
                <w:rFonts w:cs="Arial"/>
                <w:sz w:val="22"/>
                <w:szCs w:val="22"/>
              </w:rPr>
              <w:t>Maintain a positive working relationship with others and participate in working groups and activities:</w:t>
            </w:r>
          </w:p>
          <w:p w14:paraId="06ADF1A6" w14:textId="77777777" w:rsidR="00923EFA" w:rsidRPr="00923EFA" w:rsidRDefault="00923EFA" w:rsidP="00923EFA">
            <w:pPr>
              <w:numPr>
                <w:ilvl w:val="0"/>
                <w:numId w:val="12"/>
              </w:numPr>
              <w:tabs>
                <w:tab w:val="left" w:pos="-1440"/>
                <w:tab w:val="left" w:pos="-720"/>
                <w:tab w:val="left" w:pos="0"/>
                <w:tab w:val="left" w:pos="23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ind w:hanging="720"/>
              <w:textAlignment w:val="auto"/>
              <w:rPr>
                <w:rFonts w:cs="Arial"/>
                <w:sz w:val="22"/>
                <w:szCs w:val="22"/>
              </w:rPr>
            </w:pPr>
            <w:r w:rsidRPr="00923EFA">
              <w:rPr>
                <w:rFonts w:cs="Arial"/>
                <w:sz w:val="22"/>
                <w:szCs w:val="22"/>
              </w:rPr>
              <w:t>Contribute to and support a positive team morale</w:t>
            </w:r>
          </w:p>
          <w:p w14:paraId="5A1C164A" w14:textId="77777777" w:rsidR="00923EFA" w:rsidRPr="00923EFA" w:rsidRDefault="00923EFA" w:rsidP="00923EFA">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textAlignment w:val="auto"/>
              <w:rPr>
                <w:rFonts w:cs="Arial"/>
                <w:sz w:val="22"/>
                <w:szCs w:val="22"/>
              </w:rPr>
            </w:pPr>
            <w:r w:rsidRPr="00923EFA">
              <w:rPr>
                <w:rFonts w:cs="Arial"/>
                <w:sz w:val="22"/>
                <w:szCs w:val="22"/>
              </w:rPr>
              <w:t>Actively and regularly participate in team planning activities and meetings</w:t>
            </w:r>
          </w:p>
          <w:p w14:paraId="028FFC70" w14:textId="08670EDD" w:rsidR="00923EFA" w:rsidRPr="00923EFA" w:rsidRDefault="00F01F08" w:rsidP="00F01F08">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textAlignment w:val="auto"/>
              <w:rPr>
                <w:rFonts w:cs="Arial"/>
                <w:sz w:val="22"/>
                <w:szCs w:val="22"/>
              </w:rPr>
            </w:pPr>
            <w:r w:rsidRPr="00726076">
              <w:rPr>
                <w:rFonts w:cs="Arial"/>
                <w:sz w:val="22"/>
                <w:szCs w:val="22"/>
              </w:rPr>
              <w:t xml:space="preserve">Provide </w:t>
            </w:r>
            <w:r>
              <w:rPr>
                <w:rFonts w:cs="Arial"/>
                <w:sz w:val="22"/>
                <w:szCs w:val="22"/>
              </w:rPr>
              <w:t xml:space="preserve">advice </w:t>
            </w:r>
            <w:r w:rsidRPr="00F01F08">
              <w:rPr>
                <w:rFonts w:cs="Arial"/>
                <w:sz w:val="22"/>
                <w:szCs w:val="22"/>
              </w:rPr>
              <w:t xml:space="preserve">in respect to services, procedures and guidelines to maximise outcomes for infants children and their parents/carers </w:t>
            </w:r>
          </w:p>
          <w:p w14:paraId="29724320" w14:textId="6C7787E4" w:rsidR="00923EFA" w:rsidRPr="00923EFA" w:rsidRDefault="00923EFA" w:rsidP="00923EFA">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textAlignment w:val="auto"/>
              <w:rPr>
                <w:rFonts w:cs="Arial"/>
                <w:sz w:val="22"/>
                <w:szCs w:val="22"/>
              </w:rPr>
            </w:pPr>
            <w:r w:rsidRPr="00923EFA">
              <w:rPr>
                <w:rFonts w:cs="Arial"/>
                <w:sz w:val="22"/>
                <w:szCs w:val="22"/>
                <w:lang w:eastAsia="en-AU"/>
              </w:rPr>
              <w:t>Provide mentorship</w:t>
            </w:r>
            <w:r>
              <w:rPr>
                <w:rFonts w:cs="Arial"/>
                <w:sz w:val="22"/>
                <w:szCs w:val="22"/>
                <w:lang w:eastAsia="en-AU"/>
              </w:rPr>
              <w:t xml:space="preserve"> and</w:t>
            </w:r>
            <w:r w:rsidRPr="00923EFA">
              <w:rPr>
                <w:rFonts w:cs="Arial"/>
                <w:sz w:val="22"/>
                <w:szCs w:val="22"/>
                <w:lang w:eastAsia="en-AU"/>
              </w:rPr>
              <w:t xml:space="preserve"> support for Aboriginal staff and act as a resource person for </w:t>
            </w:r>
            <w:r>
              <w:rPr>
                <w:rFonts w:cs="Arial"/>
                <w:sz w:val="22"/>
                <w:szCs w:val="22"/>
                <w:lang w:eastAsia="en-AU"/>
              </w:rPr>
              <w:t>client</w:t>
            </w:r>
            <w:r w:rsidRPr="00923EFA">
              <w:rPr>
                <w:rFonts w:cs="Arial"/>
                <w:sz w:val="22"/>
                <w:szCs w:val="22"/>
                <w:lang w:eastAsia="en-AU"/>
              </w:rPr>
              <w:t xml:space="preserve"> care</w:t>
            </w:r>
          </w:p>
          <w:p w14:paraId="1F85D953" w14:textId="77777777" w:rsidR="00923EFA" w:rsidRPr="00923EFA" w:rsidRDefault="00923EFA" w:rsidP="00923EFA">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textAlignment w:val="auto"/>
              <w:rPr>
                <w:rFonts w:cs="Arial"/>
                <w:sz w:val="22"/>
                <w:szCs w:val="22"/>
              </w:rPr>
            </w:pPr>
            <w:r w:rsidRPr="00923EFA">
              <w:rPr>
                <w:rFonts w:cs="Arial"/>
                <w:sz w:val="22"/>
                <w:szCs w:val="22"/>
              </w:rPr>
              <w:lastRenderedPageBreak/>
              <w:t>Develop and maintain effective internal and external networks in a professional manner</w:t>
            </w:r>
          </w:p>
          <w:p w14:paraId="6CEF0F8E" w14:textId="6BC31F4D" w:rsidR="00923EFA" w:rsidRPr="00923EFA" w:rsidRDefault="00F01F08" w:rsidP="00923EFA">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textAlignment w:val="auto"/>
              <w:rPr>
                <w:rFonts w:cs="Arial"/>
                <w:sz w:val="22"/>
                <w:szCs w:val="22"/>
              </w:rPr>
            </w:pPr>
            <w:r>
              <w:rPr>
                <w:rFonts w:cs="Arial"/>
                <w:sz w:val="22"/>
                <w:szCs w:val="22"/>
              </w:rPr>
              <w:t xml:space="preserve">As </w:t>
            </w:r>
            <w:r w:rsidRPr="00923EFA">
              <w:rPr>
                <w:rFonts w:cs="Arial"/>
                <w:sz w:val="22"/>
                <w:szCs w:val="22"/>
              </w:rPr>
              <w:t xml:space="preserve">requested </w:t>
            </w:r>
            <w:r>
              <w:rPr>
                <w:rFonts w:cs="Arial"/>
                <w:sz w:val="22"/>
                <w:szCs w:val="22"/>
              </w:rPr>
              <w:t>provide technical advice to</w:t>
            </w:r>
            <w:r w:rsidR="00923EFA" w:rsidRPr="00923EFA">
              <w:rPr>
                <w:rFonts w:cs="Arial"/>
                <w:sz w:val="22"/>
                <w:szCs w:val="22"/>
              </w:rPr>
              <w:t xml:space="preserve"> internal working groups, committees and organisational activities </w:t>
            </w:r>
          </w:p>
          <w:p w14:paraId="2A34A297" w14:textId="329896A3" w:rsidR="00923EFA" w:rsidRPr="00923EFA" w:rsidRDefault="00923EFA" w:rsidP="00923EFA">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textAlignment w:val="auto"/>
              <w:rPr>
                <w:rFonts w:cs="Arial"/>
                <w:sz w:val="22"/>
                <w:szCs w:val="22"/>
              </w:rPr>
            </w:pPr>
            <w:r w:rsidRPr="00923EFA">
              <w:rPr>
                <w:rFonts w:cs="Arial"/>
                <w:sz w:val="22"/>
                <w:szCs w:val="22"/>
              </w:rPr>
              <w:t>Promote and present a positive image of Nunkuwarrin Yunti to other staff, clients and the community in general</w:t>
            </w:r>
          </w:p>
          <w:p w14:paraId="404E32D4" w14:textId="22D7A968" w:rsidR="00923EFA" w:rsidRPr="00923EFA" w:rsidRDefault="00923EFA" w:rsidP="00923EFA">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textAlignment w:val="auto"/>
              <w:rPr>
                <w:rFonts w:cs="Arial"/>
                <w:sz w:val="22"/>
                <w:szCs w:val="22"/>
              </w:rPr>
            </w:pPr>
            <w:r w:rsidRPr="00923EFA">
              <w:rPr>
                <w:rFonts w:cs="Arial"/>
                <w:sz w:val="22"/>
                <w:szCs w:val="22"/>
              </w:rPr>
              <w:t>Ensure compliance with a range of administrative practices</w:t>
            </w:r>
            <w:r w:rsidR="00F01F08">
              <w:rPr>
                <w:rFonts w:cs="Arial"/>
                <w:sz w:val="22"/>
                <w:szCs w:val="22"/>
              </w:rPr>
              <w:t xml:space="preserve"> including</w:t>
            </w:r>
            <w:r w:rsidRPr="00923EFA">
              <w:rPr>
                <w:rFonts w:cs="Arial"/>
                <w:sz w:val="22"/>
                <w:szCs w:val="22"/>
              </w:rPr>
              <w:t xml:space="preserve">: </w:t>
            </w:r>
          </w:p>
          <w:p w14:paraId="1300BCCB" w14:textId="30F89783" w:rsidR="00923EFA" w:rsidRPr="00923EFA" w:rsidRDefault="00F01F08" w:rsidP="00923EFA">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textAlignment w:val="auto"/>
              <w:rPr>
                <w:rFonts w:cs="Arial"/>
                <w:sz w:val="22"/>
                <w:szCs w:val="22"/>
              </w:rPr>
            </w:pPr>
            <w:r>
              <w:rPr>
                <w:rFonts w:cs="Arial"/>
                <w:sz w:val="22"/>
                <w:szCs w:val="22"/>
              </w:rPr>
              <w:t>T</w:t>
            </w:r>
            <w:r w:rsidR="00923EFA" w:rsidRPr="00923EFA">
              <w:rPr>
                <w:rFonts w:cs="Arial"/>
                <w:sz w:val="22"/>
                <w:szCs w:val="22"/>
              </w:rPr>
              <w:t>imely and accurate documentation consistent with professional standards</w:t>
            </w:r>
          </w:p>
          <w:p w14:paraId="4BD9595A" w14:textId="77777777" w:rsidR="00F01F08" w:rsidRDefault="00F01F08" w:rsidP="00923EFA">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textAlignment w:val="auto"/>
              <w:rPr>
                <w:rFonts w:cs="Arial"/>
                <w:sz w:val="22"/>
                <w:szCs w:val="22"/>
              </w:rPr>
            </w:pPr>
            <w:r>
              <w:rPr>
                <w:rFonts w:cs="Arial"/>
                <w:sz w:val="22"/>
                <w:szCs w:val="22"/>
              </w:rPr>
              <w:t>S</w:t>
            </w:r>
            <w:r w:rsidRPr="00F01F08">
              <w:rPr>
                <w:rFonts w:cs="Arial"/>
                <w:sz w:val="22"/>
                <w:szCs w:val="22"/>
              </w:rPr>
              <w:t>ecure management of organisational data and files and compliance with privacy policies and legislation</w:t>
            </w:r>
            <w:r w:rsidRPr="00923EFA">
              <w:rPr>
                <w:rFonts w:cs="Arial"/>
                <w:sz w:val="22"/>
                <w:szCs w:val="22"/>
              </w:rPr>
              <w:t xml:space="preserve"> </w:t>
            </w:r>
          </w:p>
          <w:p w14:paraId="70024353" w14:textId="4DD97969" w:rsidR="00E83345" w:rsidRPr="00F01F08" w:rsidRDefault="00F01F08" w:rsidP="00F01F08">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textAlignment w:val="auto"/>
              <w:rPr>
                <w:rFonts w:cs="Arial"/>
                <w:sz w:val="22"/>
                <w:szCs w:val="22"/>
              </w:rPr>
            </w:pPr>
            <w:r>
              <w:rPr>
                <w:rFonts w:cs="Arial"/>
                <w:sz w:val="22"/>
                <w:szCs w:val="22"/>
              </w:rPr>
              <w:t>R</w:t>
            </w:r>
            <w:r w:rsidR="00923EFA" w:rsidRPr="00923EFA">
              <w:rPr>
                <w:rFonts w:cs="Arial"/>
                <w:sz w:val="22"/>
                <w:szCs w:val="22"/>
              </w:rPr>
              <w:t xml:space="preserve">egular statistical and other reports as requested </w:t>
            </w:r>
          </w:p>
        </w:tc>
      </w:tr>
      <w:tr w:rsidR="00F01F08" w:rsidRPr="00726076" w14:paraId="5174988F" w14:textId="77777777" w:rsidTr="002C181C">
        <w:trPr>
          <w:trHeight w:val="827"/>
        </w:trPr>
        <w:tc>
          <w:tcPr>
            <w:tcW w:w="2689" w:type="dxa"/>
          </w:tcPr>
          <w:p w14:paraId="5D2A0078" w14:textId="77777777" w:rsidR="00F01F08" w:rsidRPr="00726076" w:rsidRDefault="00F01F08" w:rsidP="00923EFA">
            <w:pPr>
              <w:rPr>
                <w:rFonts w:cs="Arial"/>
                <w:b/>
                <w:sz w:val="22"/>
                <w:szCs w:val="22"/>
              </w:rPr>
            </w:pPr>
            <w:r w:rsidRPr="00726076">
              <w:rPr>
                <w:rFonts w:cs="Arial"/>
                <w:b/>
                <w:sz w:val="22"/>
                <w:szCs w:val="22"/>
              </w:rPr>
              <w:lastRenderedPageBreak/>
              <w:t>Professional Development</w:t>
            </w:r>
          </w:p>
          <w:p w14:paraId="66804134" w14:textId="53CE840A" w:rsidR="00F01F08" w:rsidRPr="00726076" w:rsidRDefault="00F01F08" w:rsidP="00923EFA">
            <w:pPr>
              <w:rPr>
                <w:rFonts w:cs="Arial"/>
                <w:b/>
                <w:sz w:val="22"/>
                <w:szCs w:val="22"/>
              </w:rPr>
            </w:pPr>
          </w:p>
        </w:tc>
        <w:tc>
          <w:tcPr>
            <w:tcW w:w="7229" w:type="dxa"/>
          </w:tcPr>
          <w:p w14:paraId="54DDAEB8" w14:textId="69C61973" w:rsidR="00D018CB" w:rsidRDefault="00F01F08" w:rsidP="00D018CB">
            <w:pPr>
              <w:numPr>
                <w:ilvl w:val="0"/>
                <w:numId w:val="1"/>
              </w:numPr>
              <w:ind w:left="284" w:hanging="284"/>
              <w:rPr>
                <w:rFonts w:cs="Arial"/>
                <w:sz w:val="22"/>
                <w:szCs w:val="22"/>
              </w:rPr>
            </w:pPr>
            <w:r w:rsidRPr="00726076">
              <w:rPr>
                <w:rFonts w:cs="Arial"/>
                <w:sz w:val="22"/>
                <w:szCs w:val="22"/>
              </w:rPr>
              <w:t>Practice</w:t>
            </w:r>
            <w:r w:rsidR="002452E0">
              <w:rPr>
                <w:rFonts w:cs="Arial"/>
                <w:sz w:val="22"/>
                <w:szCs w:val="22"/>
              </w:rPr>
              <w:t xml:space="preserve"> in accordance with relevant legislation</w:t>
            </w:r>
            <w:r w:rsidR="00D018CB">
              <w:rPr>
                <w:rFonts w:cs="Arial"/>
                <w:sz w:val="22"/>
                <w:szCs w:val="22"/>
              </w:rPr>
              <w:t xml:space="preserve">, </w:t>
            </w:r>
            <w:r w:rsidR="002452E0">
              <w:rPr>
                <w:rFonts w:cs="Arial"/>
                <w:sz w:val="22"/>
                <w:szCs w:val="22"/>
              </w:rPr>
              <w:t>the Australian Occupational Therapy Standards (2018</w:t>
            </w:r>
            <w:r w:rsidR="00D018CB">
              <w:rPr>
                <w:rFonts w:cs="Arial"/>
                <w:sz w:val="22"/>
                <w:szCs w:val="22"/>
              </w:rPr>
              <w:t>) and</w:t>
            </w:r>
            <w:r w:rsidR="00D018CB" w:rsidRPr="00726076">
              <w:rPr>
                <w:rFonts w:cs="Arial"/>
                <w:sz w:val="22"/>
                <w:szCs w:val="22"/>
              </w:rPr>
              <w:t xml:space="preserve"> evidence in all practice </w:t>
            </w:r>
          </w:p>
          <w:p w14:paraId="205CF224" w14:textId="5F2000A8" w:rsidR="002452E0" w:rsidRDefault="00D018CB" w:rsidP="00D018CB">
            <w:pPr>
              <w:numPr>
                <w:ilvl w:val="0"/>
                <w:numId w:val="1"/>
              </w:numPr>
              <w:ind w:left="284" w:hanging="284"/>
              <w:rPr>
                <w:rFonts w:cs="Arial"/>
                <w:sz w:val="22"/>
                <w:szCs w:val="22"/>
              </w:rPr>
            </w:pPr>
            <w:r>
              <w:rPr>
                <w:rFonts w:cs="Arial"/>
                <w:sz w:val="22"/>
                <w:szCs w:val="22"/>
              </w:rPr>
              <w:t>A</w:t>
            </w:r>
            <w:r w:rsidRPr="00726076">
              <w:rPr>
                <w:rFonts w:cs="Arial"/>
                <w:sz w:val="22"/>
                <w:szCs w:val="22"/>
              </w:rPr>
              <w:t>ccept professional responsibility and accountability for all actions and decision making within scope of practice</w:t>
            </w:r>
          </w:p>
          <w:p w14:paraId="046096A9" w14:textId="6F2C2785" w:rsidR="00F01F08" w:rsidRPr="00726076" w:rsidRDefault="00D018CB" w:rsidP="00D018CB">
            <w:pPr>
              <w:numPr>
                <w:ilvl w:val="0"/>
                <w:numId w:val="1"/>
              </w:numPr>
              <w:ind w:left="284" w:hanging="284"/>
              <w:rPr>
                <w:rFonts w:cs="Arial"/>
                <w:sz w:val="22"/>
                <w:szCs w:val="22"/>
              </w:rPr>
            </w:pPr>
            <w:r w:rsidRPr="00AB6A11">
              <w:rPr>
                <w:sz w:val="22"/>
                <w:szCs w:val="22"/>
              </w:rPr>
              <w:t>Attend professional development training courses and activities to maintain and update clinical knowledge and skills as appropriate</w:t>
            </w:r>
            <w:r w:rsidRPr="00726076">
              <w:rPr>
                <w:rFonts w:cs="Arial"/>
                <w:sz w:val="22"/>
                <w:szCs w:val="22"/>
              </w:rPr>
              <w:t xml:space="preserve"> </w:t>
            </w:r>
            <w:r w:rsidR="00F01F08" w:rsidRPr="00726076">
              <w:rPr>
                <w:rFonts w:cs="Arial"/>
                <w:sz w:val="22"/>
                <w:szCs w:val="22"/>
              </w:rPr>
              <w:t xml:space="preserve"> </w:t>
            </w:r>
          </w:p>
          <w:p w14:paraId="08809090" w14:textId="72737EA5" w:rsidR="00F01F08" w:rsidRPr="00726076" w:rsidRDefault="00D018CB" w:rsidP="00D018CB">
            <w:pPr>
              <w:numPr>
                <w:ilvl w:val="0"/>
                <w:numId w:val="1"/>
              </w:numPr>
              <w:ind w:left="284" w:hanging="284"/>
              <w:rPr>
                <w:rFonts w:cs="Arial"/>
                <w:sz w:val="22"/>
                <w:szCs w:val="22"/>
              </w:rPr>
            </w:pPr>
            <w:r>
              <w:rPr>
                <w:rFonts w:cs="Arial"/>
                <w:sz w:val="22"/>
                <w:szCs w:val="22"/>
              </w:rPr>
              <w:t>Actively participate in practice supervision,</w:t>
            </w:r>
            <w:r w:rsidRPr="00AB6A11">
              <w:rPr>
                <w:sz w:val="22"/>
                <w:szCs w:val="22"/>
              </w:rPr>
              <w:t xml:space="preserve"> multi-disciplinary meetings</w:t>
            </w:r>
            <w:r>
              <w:rPr>
                <w:sz w:val="22"/>
                <w:szCs w:val="22"/>
              </w:rPr>
              <w:t>,</w:t>
            </w:r>
            <w:r w:rsidRPr="00AB6A11">
              <w:rPr>
                <w:sz w:val="22"/>
                <w:szCs w:val="22"/>
              </w:rPr>
              <w:t xml:space="preserve"> debriefings</w:t>
            </w:r>
            <w:r w:rsidRPr="00726076">
              <w:rPr>
                <w:rFonts w:cs="Arial"/>
                <w:sz w:val="22"/>
                <w:szCs w:val="22"/>
              </w:rPr>
              <w:t xml:space="preserve"> </w:t>
            </w:r>
            <w:r w:rsidR="00F01F08" w:rsidRPr="00726076">
              <w:rPr>
                <w:rFonts w:cs="Arial"/>
                <w:sz w:val="22"/>
                <w:szCs w:val="22"/>
              </w:rPr>
              <w:t>other team activities as required</w:t>
            </w:r>
          </w:p>
          <w:p w14:paraId="6E4112A1" w14:textId="47369C82" w:rsidR="00F01F08" w:rsidRPr="00726076" w:rsidRDefault="00F01F08" w:rsidP="00D018CB">
            <w:pPr>
              <w:numPr>
                <w:ilvl w:val="0"/>
                <w:numId w:val="1"/>
              </w:numPr>
              <w:ind w:left="284" w:hanging="284"/>
              <w:rPr>
                <w:rFonts w:cs="Arial"/>
                <w:sz w:val="22"/>
                <w:szCs w:val="22"/>
              </w:rPr>
            </w:pPr>
            <w:r w:rsidRPr="00726076">
              <w:rPr>
                <w:rFonts w:cs="Arial"/>
                <w:sz w:val="22"/>
                <w:szCs w:val="22"/>
              </w:rPr>
              <w:t>Proactively engage in regular performance development reviews</w:t>
            </w:r>
          </w:p>
        </w:tc>
      </w:tr>
    </w:tbl>
    <w:p w14:paraId="06487C0E" w14:textId="28C205DA" w:rsidR="00E83345" w:rsidRPr="00726076" w:rsidRDefault="00923EFA" w:rsidP="00E83345">
      <w:pPr>
        <w:rPr>
          <w:rFonts w:cs="Arial"/>
          <w:b/>
          <w:bCs/>
          <w:sz w:val="22"/>
          <w:szCs w:val="22"/>
        </w:rPr>
      </w:pPr>
      <w:r>
        <w:rPr>
          <w:rFonts w:cs="Arial"/>
          <w:b/>
          <w:bCs/>
          <w:sz w:val="22"/>
          <w:szCs w:val="22"/>
        </w:rPr>
        <w:br w:type="textWrapping" w:clear="all"/>
      </w:r>
    </w:p>
    <w:p w14:paraId="25CBEAB2" w14:textId="77777777" w:rsidR="00E83345" w:rsidRPr="00726076" w:rsidRDefault="00E83345" w:rsidP="00E83345">
      <w:pPr>
        <w:rPr>
          <w:rFonts w:cs="Arial"/>
          <w:b/>
          <w:sz w:val="22"/>
          <w:szCs w:val="22"/>
        </w:rPr>
      </w:pPr>
      <w:r w:rsidRPr="00726076">
        <w:rPr>
          <w:rFonts w:cs="Arial"/>
          <w:b/>
          <w:bCs/>
          <w:sz w:val="22"/>
          <w:szCs w:val="22"/>
        </w:rPr>
        <w:t>3. SELECTION CRITERIA</w:t>
      </w:r>
    </w:p>
    <w:p w14:paraId="1AF77EB1" w14:textId="77777777" w:rsidR="00E83345" w:rsidRPr="00726076" w:rsidRDefault="00E83345" w:rsidP="00E83345">
      <w:pPr>
        <w:rPr>
          <w:rFonts w:cs="Arial"/>
          <w:b/>
          <w:sz w:val="22"/>
          <w:szCs w:val="22"/>
        </w:rPr>
      </w:pPr>
    </w:p>
    <w:p w14:paraId="23C3FF7B" w14:textId="77777777" w:rsidR="00E83345" w:rsidRPr="00726076" w:rsidRDefault="00E83345" w:rsidP="00E83345">
      <w:pPr>
        <w:rPr>
          <w:rFonts w:cs="Arial"/>
          <w:b/>
          <w:sz w:val="22"/>
          <w:szCs w:val="22"/>
        </w:rPr>
      </w:pPr>
      <w:r w:rsidRPr="00726076">
        <w:rPr>
          <w:rFonts w:cs="Arial"/>
          <w:b/>
          <w:sz w:val="22"/>
          <w:szCs w:val="22"/>
        </w:rPr>
        <w:t>ESSENTIAL – includes qualifications, skills, experience and knowledge.</w:t>
      </w:r>
    </w:p>
    <w:p w14:paraId="312CC77C" w14:textId="77777777" w:rsidR="00E83345" w:rsidRPr="00726076" w:rsidRDefault="00E83345" w:rsidP="00E83345">
      <w:pPr>
        <w:rPr>
          <w:rFonts w:cs="Arial"/>
          <w:b/>
          <w:sz w:val="22"/>
          <w:szCs w:val="22"/>
        </w:rPr>
      </w:pPr>
    </w:p>
    <w:p w14:paraId="34AC5677" w14:textId="518143B2" w:rsidR="00D018CB" w:rsidRDefault="00D018CB" w:rsidP="00E83345">
      <w:pPr>
        <w:numPr>
          <w:ilvl w:val="0"/>
          <w:numId w:val="3"/>
        </w:numPr>
        <w:rPr>
          <w:rFonts w:cs="Arial"/>
          <w:sz w:val="22"/>
          <w:szCs w:val="22"/>
        </w:rPr>
      </w:pPr>
      <w:r>
        <w:rPr>
          <w:rFonts w:cs="Arial"/>
          <w:sz w:val="22"/>
          <w:szCs w:val="22"/>
        </w:rPr>
        <w:t xml:space="preserve">Registered as an Occupational Therapist with the </w:t>
      </w:r>
      <w:r w:rsidRPr="00AB6A11">
        <w:rPr>
          <w:rFonts w:cs="Arial"/>
          <w:bCs/>
          <w:sz w:val="22"/>
          <w:szCs w:val="22"/>
        </w:rPr>
        <w:t xml:space="preserve">Australian Health Practitioner Registration Authority (AHPRA) </w:t>
      </w:r>
      <w:r w:rsidR="002452E0">
        <w:rPr>
          <w:rFonts w:cs="Arial"/>
          <w:sz w:val="22"/>
          <w:szCs w:val="22"/>
        </w:rPr>
        <w:t xml:space="preserve">Occupational Therapy </w:t>
      </w:r>
      <w:r>
        <w:rPr>
          <w:rFonts w:cs="Arial"/>
          <w:sz w:val="22"/>
          <w:szCs w:val="22"/>
        </w:rPr>
        <w:t xml:space="preserve">Board of Australia </w:t>
      </w:r>
    </w:p>
    <w:p w14:paraId="444DECF4" w14:textId="66076348" w:rsidR="003E374B" w:rsidRDefault="005F1FD8" w:rsidP="005F1FD8">
      <w:pPr>
        <w:numPr>
          <w:ilvl w:val="0"/>
          <w:numId w:val="3"/>
        </w:numPr>
        <w:rPr>
          <w:rFonts w:cs="Arial"/>
          <w:sz w:val="22"/>
          <w:szCs w:val="22"/>
        </w:rPr>
      </w:pPr>
      <w:r w:rsidRPr="00D50124">
        <w:rPr>
          <w:rFonts w:cs="Arial"/>
          <w:sz w:val="22"/>
          <w:szCs w:val="22"/>
        </w:rPr>
        <w:t>Minimum of three years</w:t>
      </w:r>
      <w:r w:rsidRPr="005F1FD8">
        <w:rPr>
          <w:rFonts w:cs="Arial"/>
          <w:sz w:val="22"/>
          <w:szCs w:val="22"/>
        </w:rPr>
        <w:t xml:space="preserve"> vocational experience in Occupational Therapy </w:t>
      </w:r>
      <w:r w:rsidR="00CD6ED4">
        <w:rPr>
          <w:rFonts w:cs="Arial"/>
          <w:sz w:val="22"/>
          <w:szCs w:val="22"/>
        </w:rPr>
        <w:t xml:space="preserve">working with children </w:t>
      </w:r>
      <w:r w:rsidR="00CD6ED4" w:rsidRPr="001B3834">
        <w:rPr>
          <w:rFonts w:cs="Arial"/>
          <w:sz w:val="22"/>
          <w:szCs w:val="22"/>
        </w:rPr>
        <w:t>using family centred approaches</w:t>
      </w:r>
      <w:r w:rsidR="00CD6ED4" w:rsidRPr="005F1FD8">
        <w:rPr>
          <w:rFonts w:cs="Arial"/>
          <w:sz w:val="22"/>
          <w:szCs w:val="22"/>
        </w:rPr>
        <w:t xml:space="preserve"> </w:t>
      </w:r>
      <w:r w:rsidRPr="005F1FD8">
        <w:rPr>
          <w:rFonts w:cs="Arial"/>
          <w:sz w:val="22"/>
          <w:szCs w:val="22"/>
        </w:rPr>
        <w:t>within a Primary Health Care setting</w:t>
      </w:r>
    </w:p>
    <w:p w14:paraId="708C9A86" w14:textId="0E237D2B" w:rsidR="007D59F7" w:rsidRDefault="007D59F7" w:rsidP="007D59F7">
      <w:pPr>
        <w:numPr>
          <w:ilvl w:val="0"/>
          <w:numId w:val="3"/>
        </w:numPr>
        <w:overflowPunct/>
        <w:autoSpaceDE/>
        <w:autoSpaceDN/>
        <w:adjustRightInd/>
        <w:ind w:right="-283"/>
        <w:textAlignment w:val="auto"/>
        <w:rPr>
          <w:rFonts w:cs="Arial"/>
          <w:sz w:val="22"/>
          <w:szCs w:val="22"/>
        </w:rPr>
      </w:pPr>
      <w:r w:rsidRPr="003C174C">
        <w:rPr>
          <w:rFonts w:cs="Arial"/>
          <w:sz w:val="22"/>
          <w:szCs w:val="22"/>
        </w:rPr>
        <w:t>Demonstrated knowledge and understanding of Aboriginal and Torres Strait Islander societies and culture, and a demonstrated ability to communicate sensitively and effectively with Aboriginal and</w:t>
      </w:r>
      <w:r w:rsidR="00D018CB">
        <w:rPr>
          <w:rFonts w:cs="Arial"/>
          <w:sz w:val="22"/>
          <w:szCs w:val="22"/>
        </w:rPr>
        <w:t xml:space="preserve"> Torres Strait Islander people</w:t>
      </w:r>
    </w:p>
    <w:p w14:paraId="05AD6D62" w14:textId="6360140A" w:rsidR="005F1FD8" w:rsidRDefault="00D018CB" w:rsidP="00D018CB">
      <w:pPr>
        <w:numPr>
          <w:ilvl w:val="0"/>
          <w:numId w:val="3"/>
        </w:numPr>
        <w:overflowPunct/>
        <w:autoSpaceDE/>
        <w:autoSpaceDN/>
        <w:adjustRightInd/>
        <w:ind w:right="-283"/>
        <w:textAlignment w:val="auto"/>
        <w:rPr>
          <w:rFonts w:cs="Arial"/>
          <w:sz w:val="22"/>
          <w:szCs w:val="22"/>
        </w:rPr>
      </w:pPr>
      <w:r w:rsidRPr="000D0D90">
        <w:rPr>
          <w:rFonts w:cs="Arial"/>
          <w:sz w:val="22"/>
          <w:szCs w:val="22"/>
        </w:rPr>
        <w:t xml:space="preserve">Demonstrated knowledge and understanding of issues which may impact on </w:t>
      </w:r>
      <w:r w:rsidR="000D0D90" w:rsidRPr="000D0D90">
        <w:rPr>
          <w:rFonts w:cs="Arial"/>
          <w:sz w:val="22"/>
          <w:szCs w:val="22"/>
        </w:rPr>
        <w:t xml:space="preserve">Aboriginal </w:t>
      </w:r>
      <w:r w:rsidR="00B24A0F" w:rsidRPr="000D0D90">
        <w:rPr>
          <w:rFonts w:cs="Arial"/>
          <w:sz w:val="22"/>
          <w:szCs w:val="22"/>
        </w:rPr>
        <w:t xml:space="preserve">infant and </w:t>
      </w:r>
      <w:r w:rsidR="00B24A0F" w:rsidRPr="000D0D90">
        <w:rPr>
          <w:sz w:val="22"/>
        </w:rPr>
        <w:t>children’s healthy growth and development</w:t>
      </w:r>
      <w:r w:rsidR="00B24A0F" w:rsidRPr="000D0D90">
        <w:rPr>
          <w:rFonts w:cs="Arial"/>
          <w:sz w:val="22"/>
          <w:szCs w:val="22"/>
        </w:rPr>
        <w:t xml:space="preserve"> </w:t>
      </w:r>
      <w:r w:rsidR="000D0D90">
        <w:rPr>
          <w:rFonts w:cs="Arial"/>
          <w:sz w:val="22"/>
          <w:szCs w:val="22"/>
        </w:rPr>
        <w:t xml:space="preserve">and </w:t>
      </w:r>
      <w:r w:rsidR="005F1FD8">
        <w:rPr>
          <w:rFonts w:cs="Arial"/>
          <w:sz w:val="22"/>
          <w:szCs w:val="22"/>
        </w:rPr>
        <w:t>parent and family wellbeing</w:t>
      </w:r>
    </w:p>
    <w:p w14:paraId="3BEFBD69" w14:textId="77777777" w:rsidR="00CD6ED4" w:rsidRDefault="00CD6ED4" w:rsidP="00CD6ED4">
      <w:pPr>
        <w:numPr>
          <w:ilvl w:val="0"/>
          <w:numId w:val="3"/>
        </w:numPr>
        <w:rPr>
          <w:rFonts w:cs="Arial"/>
          <w:sz w:val="22"/>
          <w:szCs w:val="22"/>
        </w:rPr>
      </w:pPr>
      <w:r w:rsidRPr="00726076">
        <w:rPr>
          <w:rFonts w:cs="Arial"/>
          <w:sz w:val="22"/>
          <w:szCs w:val="22"/>
        </w:rPr>
        <w:t xml:space="preserve">Sound knowledge of best practice </w:t>
      </w:r>
      <w:r>
        <w:rPr>
          <w:rFonts w:cs="Arial"/>
          <w:sz w:val="22"/>
          <w:szCs w:val="22"/>
        </w:rPr>
        <w:t xml:space="preserve">standards, </w:t>
      </w:r>
      <w:r w:rsidRPr="00726076">
        <w:rPr>
          <w:rFonts w:cs="Arial"/>
          <w:sz w:val="22"/>
          <w:szCs w:val="22"/>
        </w:rPr>
        <w:t xml:space="preserve">guidelines and protocols </w:t>
      </w:r>
      <w:r>
        <w:rPr>
          <w:rFonts w:cs="Arial"/>
          <w:sz w:val="22"/>
          <w:szCs w:val="22"/>
        </w:rPr>
        <w:t xml:space="preserve">for working with children </w:t>
      </w:r>
      <w:r w:rsidRPr="00726076">
        <w:rPr>
          <w:rFonts w:cs="Arial"/>
          <w:sz w:val="22"/>
          <w:szCs w:val="22"/>
        </w:rPr>
        <w:t xml:space="preserve">and well developed specialist knowledge </w:t>
      </w:r>
      <w:r>
        <w:rPr>
          <w:rFonts w:cs="Arial"/>
          <w:sz w:val="22"/>
          <w:szCs w:val="22"/>
        </w:rPr>
        <w:t xml:space="preserve">and </w:t>
      </w:r>
      <w:r w:rsidRPr="00726076">
        <w:rPr>
          <w:rFonts w:cs="Arial"/>
          <w:sz w:val="22"/>
          <w:szCs w:val="22"/>
        </w:rPr>
        <w:t>skills gained through experience, training or education</w:t>
      </w:r>
      <w:r>
        <w:rPr>
          <w:rFonts w:cs="Arial"/>
          <w:sz w:val="22"/>
          <w:szCs w:val="22"/>
        </w:rPr>
        <w:t xml:space="preserve"> </w:t>
      </w:r>
    </w:p>
    <w:p w14:paraId="2FC55428" w14:textId="774234CA" w:rsidR="00CD6ED4" w:rsidRPr="00454EBB" w:rsidRDefault="00CD6ED4" w:rsidP="00CD6ED4">
      <w:pPr>
        <w:numPr>
          <w:ilvl w:val="0"/>
          <w:numId w:val="3"/>
        </w:numPr>
        <w:rPr>
          <w:rFonts w:cs="Arial"/>
          <w:sz w:val="22"/>
          <w:szCs w:val="22"/>
        </w:rPr>
      </w:pPr>
      <w:r>
        <w:rPr>
          <w:rFonts w:cs="Arial"/>
          <w:sz w:val="22"/>
          <w:szCs w:val="22"/>
        </w:rPr>
        <w:t xml:space="preserve">Experience in </w:t>
      </w:r>
      <w:r w:rsidRPr="00CD6ED4">
        <w:rPr>
          <w:rFonts w:cs="Arial"/>
          <w:sz w:val="22"/>
          <w:szCs w:val="22"/>
        </w:rPr>
        <w:t xml:space="preserve">assessment and therapies related to </w:t>
      </w:r>
      <w:r w:rsidRPr="00CD6ED4">
        <w:rPr>
          <w:sz w:val="22"/>
        </w:rPr>
        <w:t>communication, fine and gross motor skills, social, emotional and interpersonal skills, and problem-solving skills</w:t>
      </w:r>
      <w:r w:rsidRPr="00CD6ED4">
        <w:rPr>
          <w:rFonts w:cs="Arial"/>
          <w:sz w:val="22"/>
          <w:szCs w:val="22"/>
        </w:rPr>
        <w:t xml:space="preserve"> including play-based therapies</w:t>
      </w:r>
      <w:r w:rsidRPr="00454EBB">
        <w:rPr>
          <w:rFonts w:cs="Arial"/>
          <w:sz w:val="22"/>
          <w:szCs w:val="22"/>
        </w:rPr>
        <w:t xml:space="preserve"> </w:t>
      </w:r>
    </w:p>
    <w:p w14:paraId="41FB5BFA" w14:textId="41F02CCF" w:rsidR="003E374B" w:rsidRDefault="003E374B" w:rsidP="00E83345">
      <w:pPr>
        <w:numPr>
          <w:ilvl w:val="0"/>
          <w:numId w:val="3"/>
        </w:numPr>
        <w:rPr>
          <w:rFonts w:cs="Arial"/>
          <w:sz w:val="22"/>
          <w:szCs w:val="22"/>
        </w:rPr>
      </w:pPr>
      <w:r>
        <w:rPr>
          <w:rFonts w:cs="Arial"/>
          <w:sz w:val="22"/>
          <w:szCs w:val="22"/>
        </w:rPr>
        <w:t xml:space="preserve">Experience working with children with autism, foetal alcohol spectrum disorder, global developmental delay </w:t>
      </w:r>
    </w:p>
    <w:p w14:paraId="54D83779" w14:textId="63046354" w:rsidR="005F1FD8" w:rsidRPr="005F1FD8" w:rsidRDefault="005F1FD8" w:rsidP="00E83345">
      <w:pPr>
        <w:numPr>
          <w:ilvl w:val="0"/>
          <w:numId w:val="3"/>
        </w:numPr>
        <w:rPr>
          <w:rFonts w:cs="Arial"/>
          <w:sz w:val="22"/>
          <w:szCs w:val="22"/>
        </w:rPr>
      </w:pPr>
      <w:r w:rsidRPr="005F1FD8">
        <w:rPr>
          <w:rFonts w:cs="Arial"/>
          <w:sz w:val="22"/>
          <w:szCs w:val="22"/>
        </w:rPr>
        <w:t xml:space="preserve">Demonstrated understanding of the NDIS as it relates to </w:t>
      </w:r>
      <w:r w:rsidRPr="005F1FD8">
        <w:rPr>
          <w:rFonts w:cs="Arial"/>
          <w:sz w:val="22"/>
          <w:szCs w:val="22"/>
          <w:shd w:val="clear" w:color="auto" w:fill="FBFBFB"/>
        </w:rPr>
        <w:t xml:space="preserve">autism or any other pervasive childhood developmental disorder </w:t>
      </w:r>
      <w:r w:rsidRPr="005F1FD8">
        <w:rPr>
          <w:rFonts w:cs="Arial"/>
          <w:sz w:val="22"/>
          <w:szCs w:val="22"/>
        </w:rPr>
        <w:t xml:space="preserve">and </w:t>
      </w:r>
      <w:r w:rsidR="00A90805">
        <w:rPr>
          <w:rFonts w:cs="Arial"/>
          <w:sz w:val="22"/>
          <w:szCs w:val="22"/>
        </w:rPr>
        <w:t>allied h</w:t>
      </w:r>
      <w:r w:rsidR="00A90805" w:rsidRPr="005F1FD8">
        <w:rPr>
          <w:rFonts w:cs="Arial"/>
          <w:sz w:val="22"/>
          <w:szCs w:val="22"/>
        </w:rPr>
        <w:t xml:space="preserve">ealth </w:t>
      </w:r>
      <w:r w:rsidR="00A90805">
        <w:rPr>
          <w:rFonts w:cs="Arial"/>
          <w:sz w:val="22"/>
          <w:szCs w:val="22"/>
        </w:rPr>
        <w:t>related Medicare Benefits Schedule</w:t>
      </w:r>
      <w:r w:rsidR="009F044C">
        <w:rPr>
          <w:rFonts w:cs="Arial"/>
          <w:sz w:val="22"/>
          <w:szCs w:val="22"/>
        </w:rPr>
        <w:t>s</w:t>
      </w:r>
    </w:p>
    <w:p w14:paraId="6FD9F162" w14:textId="77777777" w:rsidR="00E83345" w:rsidRPr="00726076" w:rsidRDefault="00E83345" w:rsidP="00E83345">
      <w:pPr>
        <w:numPr>
          <w:ilvl w:val="0"/>
          <w:numId w:val="3"/>
        </w:numPr>
        <w:rPr>
          <w:rFonts w:cs="Arial"/>
          <w:sz w:val="22"/>
          <w:szCs w:val="22"/>
        </w:rPr>
      </w:pPr>
      <w:r w:rsidRPr="00726076">
        <w:rPr>
          <w:rFonts w:cs="Arial"/>
          <w:sz w:val="22"/>
          <w:szCs w:val="22"/>
        </w:rPr>
        <w:t>Significant experience in the use of electronic client health information management systems (e.g. Communicare, Medical Director or other)</w:t>
      </w:r>
    </w:p>
    <w:p w14:paraId="170E2EF2" w14:textId="77777777" w:rsidR="00E83345" w:rsidRPr="00726076" w:rsidRDefault="00E83345" w:rsidP="00E83345">
      <w:pPr>
        <w:numPr>
          <w:ilvl w:val="0"/>
          <w:numId w:val="3"/>
        </w:numPr>
        <w:rPr>
          <w:rFonts w:cs="Arial"/>
          <w:sz w:val="22"/>
          <w:szCs w:val="22"/>
        </w:rPr>
      </w:pPr>
      <w:r w:rsidRPr="00726076">
        <w:rPr>
          <w:rFonts w:cs="Arial"/>
          <w:sz w:val="22"/>
          <w:szCs w:val="22"/>
        </w:rPr>
        <w:t>Proven well-developed written and verbal communication skills and demonstrated ability to liaise and network effectively with a range of health professionals and administrative staff</w:t>
      </w:r>
    </w:p>
    <w:p w14:paraId="162BB496" w14:textId="77777777" w:rsidR="00E83345" w:rsidRPr="00726076" w:rsidRDefault="00E83345" w:rsidP="00E83345">
      <w:pPr>
        <w:numPr>
          <w:ilvl w:val="0"/>
          <w:numId w:val="3"/>
        </w:numPr>
        <w:rPr>
          <w:rFonts w:cs="Arial"/>
          <w:sz w:val="22"/>
          <w:szCs w:val="22"/>
        </w:rPr>
      </w:pPr>
      <w:r w:rsidRPr="00726076">
        <w:rPr>
          <w:rFonts w:cs="Arial"/>
          <w:sz w:val="22"/>
          <w:szCs w:val="22"/>
        </w:rPr>
        <w:t>Excellent organisational and time management skills, and ability to work autonomously with minimal supervision and show leadership as a member of a multi-disciplinary team</w:t>
      </w:r>
    </w:p>
    <w:p w14:paraId="25BB9A96" w14:textId="77777777" w:rsidR="00E83345" w:rsidRPr="00726076" w:rsidRDefault="00E83345" w:rsidP="00E83345">
      <w:pPr>
        <w:numPr>
          <w:ilvl w:val="0"/>
          <w:numId w:val="3"/>
        </w:numPr>
        <w:rPr>
          <w:rFonts w:cs="Arial"/>
          <w:sz w:val="22"/>
          <w:szCs w:val="22"/>
        </w:rPr>
      </w:pPr>
      <w:r w:rsidRPr="00726076">
        <w:rPr>
          <w:rFonts w:cs="Arial"/>
          <w:sz w:val="22"/>
          <w:szCs w:val="22"/>
        </w:rPr>
        <w:lastRenderedPageBreak/>
        <w:t>Demonstrated ability to function within a complex busy workplace and respond to difficult and/or stressful situations in a calm, sensitive and professional manner</w:t>
      </w:r>
    </w:p>
    <w:p w14:paraId="292639E5" w14:textId="77777777" w:rsidR="00E83345" w:rsidRPr="00726076" w:rsidRDefault="00E83345" w:rsidP="00E83345">
      <w:pPr>
        <w:numPr>
          <w:ilvl w:val="0"/>
          <w:numId w:val="3"/>
        </w:numPr>
        <w:rPr>
          <w:rFonts w:cs="Arial"/>
          <w:sz w:val="22"/>
          <w:szCs w:val="22"/>
        </w:rPr>
      </w:pPr>
      <w:r w:rsidRPr="00726076">
        <w:rPr>
          <w:rFonts w:cs="Arial"/>
          <w:bCs/>
          <w:sz w:val="22"/>
          <w:szCs w:val="22"/>
        </w:rPr>
        <w:t>Demonstrated knowledge, skill and experience in continuous quality improvement processes</w:t>
      </w:r>
    </w:p>
    <w:p w14:paraId="3A87D205" w14:textId="77777777" w:rsidR="00E83345" w:rsidRPr="00726076" w:rsidRDefault="00E83345" w:rsidP="00E83345">
      <w:pPr>
        <w:rPr>
          <w:rFonts w:cs="Arial"/>
          <w:sz w:val="22"/>
          <w:szCs w:val="22"/>
        </w:rPr>
      </w:pPr>
    </w:p>
    <w:p w14:paraId="0790DCC4" w14:textId="77777777" w:rsidR="00E83345" w:rsidRPr="00726076" w:rsidRDefault="00E83345" w:rsidP="00E83345">
      <w:pPr>
        <w:rPr>
          <w:rFonts w:cs="Arial"/>
          <w:b/>
          <w:sz w:val="22"/>
          <w:szCs w:val="22"/>
        </w:rPr>
      </w:pPr>
      <w:r w:rsidRPr="00726076">
        <w:rPr>
          <w:rFonts w:cs="Arial"/>
          <w:b/>
          <w:sz w:val="22"/>
          <w:szCs w:val="22"/>
        </w:rPr>
        <w:t xml:space="preserve">DESIRABLE </w:t>
      </w:r>
    </w:p>
    <w:p w14:paraId="5B72019A" w14:textId="77777777" w:rsidR="00E83345" w:rsidRPr="00726076" w:rsidRDefault="00E83345" w:rsidP="00E83345">
      <w:pPr>
        <w:rPr>
          <w:rFonts w:cs="Arial"/>
          <w:b/>
          <w:sz w:val="22"/>
          <w:szCs w:val="22"/>
        </w:rPr>
      </w:pPr>
    </w:p>
    <w:p w14:paraId="3FB445D7" w14:textId="5534527F" w:rsidR="00E83345" w:rsidRPr="00CD6ED4" w:rsidRDefault="00E83345" w:rsidP="00CD6ED4">
      <w:pPr>
        <w:numPr>
          <w:ilvl w:val="0"/>
          <w:numId w:val="4"/>
        </w:numPr>
        <w:tabs>
          <w:tab w:val="clear" w:pos="1494"/>
          <w:tab w:val="num" w:pos="709"/>
          <w:tab w:val="num" w:pos="851"/>
        </w:tabs>
        <w:ind w:left="709" w:hanging="425"/>
        <w:rPr>
          <w:rFonts w:cs="Arial"/>
          <w:sz w:val="22"/>
          <w:szCs w:val="22"/>
        </w:rPr>
      </w:pPr>
      <w:r w:rsidRPr="00726076">
        <w:rPr>
          <w:rFonts w:cs="Arial"/>
          <w:sz w:val="22"/>
          <w:szCs w:val="22"/>
        </w:rPr>
        <w:t xml:space="preserve">Post-graduate </w:t>
      </w:r>
      <w:r w:rsidRPr="00CD6ED4">
        <w:rPr>
          <w:rFonts w:cs="Arial"/>
          <w:sz w:val="22"/>
          <w:szCs w:val="22"/>
        </w:rPr>
        <w:t xml:space="preserve">qualifications </w:t>
      </w:r>
      <w:r w:rsidR="00CD6ED4">
        <w:rPr>
          <w:rFonts w:cs="Arial"/>
          <w:sz w:val="22"/>
          <w:szCs w:val="22"/>
        </w:rPr>
        <w:t>and/</w:t>
      </w:r>
      <w:r w:rsidR="00CD6ED4" w:rsidRPr="00CD6ED4">
        <w:rPr>
          <w:rFonts w:cs="Arial"/>
          <w:sz w:val="22"/>
          <w:szCs w:val="22"/>
        </w:rPr>
        <w:t xml:space="preserve">or specialist skills in assessment and treatment related to </w:t>
      </w:r>
      <w:r w:rsidR="00CD6ED4">
        <w:rPr>
          <w:rFonts w:cs="Arial"/>
          <w:sz w:val="22"/>
          <w:szCs w:val="22"/>
          <w:shd w:val="clear" w:color="auto" w:fill="FFFFFF"/>
        </w:rPr>
        <w:t>f</w:t>
      </w:r>
      <w:r w:rsidR="00CD6ED4" w:rsidRPr="00CD6ED4">
        <w:rPr>
          <w:rFonts w:cs="Arial"/>
          <w:sz w:val="22"/>
          <w:szCs w:val="22"/>
          <w:shd w:val="clear" w:color="auto" w:fill="FFFFFF"/>
        </w:rPr>
        <w:t xml:space="preserve">unctional </w:t>
      </w:r>
      <w:r w:rsidR="00CD6ED4">
        <w:rPr>
          <w:rFonts w:cs="Arial"/>
          <w:sz w:val="22"/>
          <w:szCs w:val="22"/>
          <w:shd w:val="clear" w:color="auto" w:fill="FFFFFF"/>
        </w:rPr>
        <w:t>e</w:t>
      </w:r>
      <w:r w:rsidR="00CD6ED4" w:rsidRPr="00CD6ED4">
        <w:rPr>
          <w:rFonts w:cs="Arial"/>
          <w:sz w:val="22"/>
          <w:szCs w:val="22"/>
          <w:shd w:val="clear" w:color="auto" w:fill="FFFFFF"/>
        </w:rPr>
        <w:t xml:space="preserve">motional </w:t>
      </w:r>
      <w:r w:rsidR="00CD6ED4">
        <w:rPr>
          <w:rFonts w:cs="Arial"/>
          <w:sz w:val="22"/>
          <w:szCs w:val="22"/>
          <w:shd w:val="clear" w:color="auto" w:fill="FFFFFF"/>
        </w:rPr>
        <w:t>d</w:t>
      </w:r>
      <w:r w:rsidR="00CD6ED4" w:rsidRPr="00CD6ED4">
        <w:rPr>
          <w:rFonts w:cs="Arial"/>
          <w:sz w:val="22"/>
          <w:szCs w:val="22"/>
          <w:shd w:val="clear" w:color="auto" w:fill="FFFFFF"/>
        </w:rPr>
        <w:t xml:space="preserve">evelopmental levels, </w:t>
      </w:r>
      <w:r w:rsidR="00CD6ED4">
        <w:rPr>
          <w:rFonts w:cs="Arial"/>
          <w:sz w:val="22"/>
          <w:szCs w:val="22"/>
          <w:shd w:val="clear" w:color="auto" w:fill="FFFFFF"/>
        </w:rPr>
        <w:t>s</w:t>
      </w:r>
      <w:r w:rsidR="00CD6ED4" w:rsidRPr="00CD6ED4">
        <w:rPr>
          <w:rFonts w:cs="Arial"/>
          <w:sz w:val="22"/>
          <w:szCs w:val="22"/>
          <w:shd w:val="clear" w:color="auto" w:fill="FFFFFF"/>
        </w:rPr>
        <w:t xml:space="preserve">ocial </w:t>
      </w:r>
      <w:r w:rsidR="00CD6ED4">
        <w:rPr>
          <w:rFonts w:cs="Arial"/>
          <w:sz w:val="22"/>
          <w:szCs w:val="22"/>
          <w:shd w:val="clear" w:color="auto" w:fill="FFFFFF"/>
        </w:rPr>
        <w:t>i</w:t>
      </w:r>
      <w:r w:rsidR="00CD6ED4" w:rsidRPr="00CD6ED4">
        <w:rPr>
          <w:rFonts w:cs="Arial"/>
          <w:sz w:val="22"/>
          <w:szCs w:val="22"/>
          <w:shd w:val="clear" w:color="auto" w:fill="FFFFFF"/>
        </w:rPr>
        <w:t xml:space="preserve">nteraction, </w:t>
      </w:r>
      <w:r w:rsidR="00CD6ED4">
        <w:rPr>
          <w:rFonts w:cs="Arial"/>
          <w:sz w:val="22"/>
          <w:szCs w:val="22"/>
          <w:shd w:val="clear" w:color="auto" w:fill="FFFFFF"/>
        </w:rPr>
        <w:t>p</w:t>
      </w:r>
      <w:r w:rsidR="00CD6ED4" w:rsidRPr="00CD6ED4">
        <w:rPr>
          <w:rFonts w:cs="Arial"/>
          <w:sz w:val="22"/>
          <w:szCs w:val="22"/>
          <w:shd w:val="clear" w:color="auto" w:fill="FFFFFF"/>
        </w:rPr>
        <w:t xml:space="preserve">lay, </w:t>
      </w:r>
      <w:r w:rsidR="00CD6ED4">
        <w:rPr>
          <w:rFonts w:cs="Arial"/>
          <w:sz w:val="22"/>
          <w:szCs w:val="22"/>
          <w:shd w:val="clear" w:color="auto" w:fill="FFFFFF"/>
        </w:rPr>
        <w:t>s</w:t>
      </w:r>
      <w:r w:rsidR="00CD6ED4" w:rsidRPr="00CD6ED4">
        <w:rPr>
          <w:rFonts w:cs="Arial"/>
          <w:sz w:val="22"/>
          <w:szCs w:val="22"/>
          <w:shd w:val="clear" w:color="auto" w:fill="FFFFFF"/>
        </w:rPr>
        <w:t>ensory-</w:t>
      </w:r>
      <w:r w:rsidR="00CD6ED4">
        <w:rPr>
          <w:rFonts w:cs="Arial"/>
          <w:sz w:val="22"/>
          <w:szCs w:val="22"/>
          <w:shd w:val="clear" w:color="auto" w:fill="FFFFFF"/>
        </w:rPr>
        <w:t>m</w:t>
      </w:r>
      <w:r w:rsidR="00CD6ED4" w:rsidRPr="00CD6ED4">
        <w:rPr>
          <w:rFonts w:cs="Arial"/>
          <w:sz w:val="22"/>
          <w:szCs w:val="22"/>
          <w:shd w:val="clear" w:color="auto" w:fill="FFFFFF"/>
        </w:rPr>
        <w:t xml:space="preserve">otor </w:t>
      </w:r>
      <w:r w:rsidR="00CD6ED4">
        <w:rPr>
          <w:rFonts w:cs="Arial"/>
          <w:sz w:val="22"/>
          <w:szCs w:val="22"/>
          <w:shd w:val="clear" w:color="auto" w:fill="FFFFFF"/>
        </w:rPr>
        <w:t>p</w:t>
      </w:r>
      <w:r w:rsidR="00CD6ED4" w:rsidRPr="00CD6ED4">
        <w:rPr>
          <w:rFonts w:cs="Arial"/>
          <w:sz w:val="22"/>
          <w:szCs w:val="22"/>
          <w:shd w:val="clear" w:color="auto" w:fill="FFFFFF"/>
        </w:rPr>
        <w:t xml:space="preserve">rocessing and </w:t>
      </w:r>
      <w:r w:rsidR="00CD6ED4">
        <w:rPr>
          <w:rFonts w:cs="Arial"/>
          <w:sz w:val="22"/>
          <w:szCs w:val="22"/>
          <w:shd w:val="clear" w:color="auto" w:fill="FFFFFF"/>
        </w:rPr>
        <w:t>l</w:t>
      </w:r>
      <w:r w:rsidR="00CD6ED4" w:rsidRPr="00CD6ED4">
        <w:rPr>
          <w:rFonts w:cs="Arial"/>
          <w:sz w:val="22"/>
          <w:szCs w:val="22"/>
          <w:shd w:val="clear" w:color="auto" w:fill="FFFFFF"/>
        </w:rPr>
        <w:t xml:space="preserve">anguage </w:t>
      </w:r>
      <w:r w:rsidR="00CD6ED4">
        <w:rPr>
          <w:rFonts w:cs="Arial"/>
          <w:sz w:val="22"/>
          <w:szCs w:val="22"/>
          <w:shd w:val="clear" w:color="auto" w:fill="FFFFFF"/>
        </w:rPr>
        <w:t>d</w:t>
      </w:r>
      <w:r w:rsidR="00CD6ED4" w:rsidRPr="00CD6ED4">
        <w:rPr>
          <w:rFonts w:cs="Arial"/>
          <w:sz w:val="22"/>
          <w:szCs w:val="22"/>
          <w:shd w:val="clear" w:color="auto" w:fill="FFFFFF"/>
        </w:rPr>
        <w:t>evelopmen</w:t>
      </w:r>
      <w:r w:rsidR="00CD6ED4">
        <w:rPr>
          <w:rFonts w:cs="Arial"/>
          <w:sz w:val="22"/>
          <w:szCs w:val="22"/>
        </w:rPr>
        <w:t>t</w:t>
      </w:r>
    </w:p>
    <w:p w14:paraId="3A98E730" w14:textId="4DCA3665" w:rsidR="00E84503" w:rsidRPr="00726076" w:rsidRDefault="00E84503" w:rsidP="00E84503">
      <w:pPr>
        <w:numPr>
          <w:ilvl w:val="0"/>
          <w:numId w:val="4"/>
        </w:numPr>
        <w:tabs>
          <w:tab w:val="clear" w:pos="1494"/>
          <w:tab w:val="num" w:pos="709"/>
          <w:tab w:val="num" w:pos="851"/>
        </w:tabs>
        <w:ind w:left="709" w:hanging="425"/>
        <w:rPr>
          <w:rFonts w:cs="Arial"/>
          <w:sz w:val="22"/>
          <w:szCs w:val="22"/>
        </w:rPr>
      </w:pPr>
      <w:r>
        <w:rPr>
          <w:sz w:val="22"/>
        </w:rPr>
        <w:t xml:space="preserve">Experience working with families who have experienced </w:t>
      </w:r>
      <w:r w:rsidRPr="009327F2">
        <w:rPr>
          <w:sz w:val="22"/>
        </w:rPr>
        <w:t>transgenerational trauma and/or adverse childhood experiences</w:t>
      </w:r>
      <w:r>
        <w:rPr>
          <w:sz w:val="22"/>
        </w:rPr>
        <w:t xml:space="preserve"> that may lead to developmental trauma</w:t>
      </w:r>
    </w:p>
    <w:p w14:paraId="01E81B3B" w14:textId="77777777" w:rsidR="00E83345" w:rsidRPr="00726076" w:rsidRDefault="00E83345" w:rsidP="00E83345">
      <w:pPr>
        <w:numPr>
          <w:ilvl w:val="0"/>
          <w:numId w:val="4"/>
        </w:numPr>
        <w:tabs>
          <w:tab w:val="clear" w:pos="1494"/>
          <w:tab w:val="num" w:pos="709"/>
          <w:tab w:val="num" w:pos="851"/>
        </w:tabs>
        <w:ind w:hanging="1210"/>
        <w:rPr>
          <w:rFonts w:cs="Arial"/>
          <w:sz w:val="22"/>
          <w:szCs w:val="22"/>
        </w:rPr>
      </w:pPr>
      <w:r w:rsidRPr="00726076">
        <w:rPr>
          <w:rFonts w:cs="Arial"/>
          <w:sz w:val="22"/>
          <w:szCs w:val="22"/>
        </w:rPr>
        <w:t>Experience working in an Aboriginal Community Controlled Health Service</w:t>
      </w:r>
    </w:p>
    <w:p w14:paraId="0CC4CC73" w14:textId="77777777" w:rsidR="00E83345" w:rsidRDefault="00E83345" w:rsidP="00E84503">
      <w:pPr>
        <w:numPr>
          <w:ilvl w:val="0"/>
          <w:numId w:val="4"/>
        </w:numPr>
        <w:tabs>
          <w:tab w:val="clear" w:pos="1494"/>
          <w:tab w:val="num" w:pos="709"/>
        </w:tabs>
        <w:ind w:left="709" w:hanging="425"/>
        <w:rPr>
          <w:rFonts w:cs="Arial"/>
          <w:sz w:val="22"/>
          <w:szCs w:val="22"/>
        </w:rPr>
      </w:pPr>
      <w:r w:rsidRPr="00726076">
        <w:rPr>
          <w:rFonts w:cs="Arial"/>
          <w:sz w:val="22"/>
          <w:szCs w:val="22"/>
        </w:rPr>
        <w:t>Experience providing supervision, training and support including for students on work placement</w:t>
      </w:r>
    </w:p>
    <w:p w14:paraId="77531899" w14:textId="77777777" w:rsidR="00E84503" w:rsidRDefault="00E84503" w:rsidP="00E84503">
      <w:pPr>
        <w:rPr>
          <w:rFonts w:cs="Arial"/>
          <w:sz w:val="22"/>
          <w:szCs w:val="22"/>
        </w:rPr>
      </w:pPr>
    </w:p>
    <w:p w14:paraId="74E4058E" w14:textId="3C958AC4" w:rsidR="00E83345" w:rsidRPr="00726076" w:rsidRDefault="00E83345" w:rsidP="00E83345">
      <w:pPr>
        <w:rPr>
          <w:rFonts w:cs="Arial"/>
          <w:b/>
          <w:bCs/>
          <w:sz w:val="22"/>
          <w:szCs w:val="22"/>
        </w:rPr>
      </w:pPr>
      <w:r w:rsidRPr="00726076">
        <w:rPr>
          <w:rFonts w:cs="Arial"/>
          <w:b/>
          <w:bCs/>
          <w:sz w:val="22"/>
          <w:szCs w:val="22"/>
        </w:rPr>
        <w:t>4. APPOINTMENT CONDITIONS</w:t>
      </w:r>
    </w:p>
    <w:p w14:paraId="6AB6181D" w14:textId="77777777" w:rsidR="00E83345" w:rsidRPr="00726076" w:rsidRDefault="00E83345" w:rsidP="00E83345">
      <w:pPr>
        <w:rPr>
          <w:rFonts w:cs="Arial"/>
          <w:b/>
          <w:bCs/>
          <w:sz w:val="22"/>
          <w:szCs w:val="22"/>
        </w:rPr>
      </w:pPr>
      <w:r w:rsidRPr="00726076">
        <w:rPr>
          <w:rFonts w:cs="Arial"/>
          <w:b/>
          <w:bCs/>
          <w:sz w:val="22"/>
          <w:szCs w:val="22"/>
        </w:rPr>
        <w:t>Special Conditions and Status</w:t>
      </w:r>
    </w:p>
    <w:p w14:paraId="66C7F05E" w14:textId="77777777" w:rsidR="00E83345" w:rsidRPr="00726076" w:rsidRDefault="00E83345" w:rsidP="00E83345">
      <w:pPr>
        <w:rPr>
          <w:rFonts w:cs="Arial"/>
          <w:bCs/>
          <w:sz w:val="22"/>
          <w:szCs w:val="22"/>
        </w:rPr>
      </w:pPr>
    </w:p>
    <w:p w14:paraId="1F5D2C34" w14:textId="77777777" w:rsidR="00E83345" w:rsidRPr="00726076" w:rsidRDefault="00E83345" w:rsidP="00E83345">
      <w:pPr>
        <w:numPr>
          <w:ilvl w:val="0"/>
          <w:numId w:val="2"/>
        </w:numPr>
        <w:rPr>
          <w:rFonts w:cs="Arial"/>
          <w:sz w:val="22"/>
          <w:szCs w:val="22"/>
        </w:rPr>
      </w:pPr>
      <w:r w:rsidRPr="00726076">
        <w:rPr>
          <w:rFonts w:cs="Arial"/>
          <w:sz w:val="22"/>
          <w:szCs w:val="22"/>
        </w:rPr>
        <w:t xml:space="preserve">Part Time 15.2 hours per week. </w:t>
      </w:r>
    </w:p>
    <w:p w14:paraId="54758980" w14:textId="77777777" w:rsidR="00E83345" w:rsidRPr="00726076" w:rsidRDefault="00E83345" w:rsidP="00E83345">
      <w:pPr>
        <w:numPr>
          <w:ilvl w:val="0"/>
          <w:numId w:val="2"/>
        </w:numPr>
        <w:rPr>
          <w:rFonts w:cs="Arial"/>
          <w:sz w:val="22"/>
          <w:szCs w:val="22"/>
        </w:rPr>
      </w:pPr>
      <w:r w:rsidRPr="00726076">
        <w:rPr>
          <w:rFonts w:cs="Arial"/>
          <w:sz w:val="22"/>
          <w:szCs w:val="22"/>
        </w:rPr>
        <w:t>The tenure in this position is subject to funding continuing.</w:t>
      </w:r>
    </w:p>
    <w:p w14:paraId="3C28DFB2" w14:textId="77777777" w:rsidR="00E83345" w:rsidRPr="00726076" w:rsidRDefault="00E83345" w:rsidP="00E83345">
      <w:pPr>
        <w:numPr>
          <w:ilvl w:val="0"/>
          <w:numId w:val="2"/>
        </w:numPr>
        <w:rPr>
          <w:rFonts w:cs="Arial"/>
          <w:sz w:val="22"/>
          <w:szCs w:val="22"/>
        </w:rPr>
      </w:pPr>
      <w:r w:rsidRPr="00726076">
        <w:rPr>
          <w:rFonts w:cs="Arial"/>
          <w:sz w:val="22"/>
          <w:szCs w:val="22"/>
        </w:rPr>
        <w:t>Some out of hours work may be required.</w:t>
      </w:r>
    </w:p>
    <w:p w14:paraId="071A9499" w14:textId="77777777" w:rsidR="00E83345" w:rsidRPr="00726076" w:rsidRDefault="00E83345" w:rsidP="00E83345">
      <w:pPr>
        <w:numPr>
          <w:ilvl w:val="0"/>
          <w:numId w:val="2"/>
        </w:numPr>
        <w:rPr>
          <w:rFonts w:cs="Arial"/>
          <w:sz w:val="22"/>
          <w:szCs w:val="22"/>
        </w:rPr>
      </w:pPr>
      <w:r w:rsidRPr="00726076">
        <w:rPr>
          <w:rFonts w:cs="Arial"/>
          <w:sz w:val="22"/>
          <w:szCs w:val="22"/>
        </w:rPr>
        <w:t>Some intrastate travel may be required.</w:t>
      </w:r>
    </w:p>
    <w:p w14:paraId="21C35866" w14:textId="77777777" w:rsidR="00E83345" w:rsidRPr="00726076" w:rsidRDefault="00E83345" w:rsidP="00E83345">
      <w:pPr>
        <w:numPr>
          <w:ilvl w:val="0"/>
          <w:numId w:val="2"/>
        </w:numPr>
        <w:rPr>
          <w:rFonts w:cs="Arial"/>
          <w:sz w:val="22"/>
          <w:szCs w:val="22"/>
        </w:rPr>
      </w:pPr>
      <w:r w:rsidRPr="00726076">
        <w:rPr>
          <w:rFonts w:cs="Arial"/>
          <w:sz w:val="22"/>
          <w:szCs w:val="22"/>
        </w:rPr>
        <w:t>Appointment is subject to a satisfactory National Police Clearance Certificate.</w:t>
      </w:r>
    </w:p>
    <w:p w14:paraId="5E22F7FA" w14:textId="77777777" w:rsidR="00E83345" w:rsidRPr="00726076" w:rsidRDefault="00E83345" w:rsidP="00E83345">
      <w:pPr>
        <w:numPr>
          <w:ilvl w:val="0"/>
          <w:numId w:val="2"/>
        </w:numPr>
        <w:rPr>
          <w:rFonts w:cs="Arial"/>
          <w:sz w:val="22"/>
          <w:szCs w:val="22"/>
        </w:rPr>
      </w:pPr>
      <w:r w:rsidRPr="00726076">
        <w:rPr>
          <w:rFonts w:cs="Arial"/>
          <w:sz w:val="22"/>
          <w:szCs w:val="22"/>
        </w:rPr>
        <w:t>Unless filled internally with prior completion of a probationary period, subject to 6 months satisfactory probationary period</w:t>
      </w:r>
    </w:p>
    <w:p w14:paraId="7E901120" w14:textId="77777777" w:rsidR="00E83345" w:rsidRPr="00726076" w:rsidRDefault="00E83345" w:rsidP="00E83345">
      <w:pPr>
        <w:numPr>
          <w:ilvl w:val="0"/>
          <w:numId w:val="2"/>
        </w:numPr>
        <w:rPr>
          <w:rFonts w:cs="Arial"/>
          <w:sz w:val="22"/>
          <w:szCs w:val="22"/>
        </w:rPr>
      </w:pPr>
      <w:r w:rsidRPr="00726076">
        <w:rPr>
          <w:rFonts w:cs="Arial"/>
          <w:sz w:val="22"/>
          <w:szCs w:val="22"/>
        </w:rPr>
        <w:t>Salary Sacrifice, Superannuation Employer contribution.</w:t>
      </w:r>
    </w:p>
    <w:p w14:paraId="77EDFA9F" w14:textId="77777777" w:rsidR="00E83345" w:rsidRPr="00726076" w:rsidRDefault="00E83345" w:rsidP="00E83345">
      <w:pPr>
        <w:numPr>
          <w:ilvl w:val="0"/>
          <w:numId w:val="2"/>
        </w:numPr>
        <w:rPr>
          <w:rFonts w:cs="Arial"/>
          <w:sz w:val="22"/>
          <w:szCs w:val="22"/>
        </w:rPr>
      </w:pPr>
      <w:r w:rsidRPr="00726076">
        <w:rPr>
          <w:rFonts w:cs="Arial"/>
          <w:sz w:val="22"/>
          <w:szCs w:val="22"/>
        </w:rPr>
        <w:t>Current SA Driver’s Licence and willing to drive in the course of work activities.</w:t>
      </w:r>
    </w:p>
    <w:p w14:paraId="7FB4ABA8" w14:textId="77777777" w:rsidR="00E83345" w:rsidRPr="00726076" w:rsidRDefault="00E83345" w:rsidP="00E83345">
      <w:pPr>
        <w:numPr>
          <w:ilvl w:val="0"/>
          <w:numId w:val="2"/>
        </w:numPr>
        <w:rPr>
          <w:rFonts w:cs="Arial"/>
          <w:sz w:val="22"/>
          <w:szCs w:val="22"/>
        </w:rPr>
      </w:pPr>
      <w:r w:rsidRPr="00726076">
        <w:rPr>
          <w:rFonts w:cs="Arial"/>
          <w:sz w:val="22"/>
          <w:szCs w:val="22"/>
        </w:rPr>
        <w:t xml:space="preserve">Conditions of employment are in accordance with Nunkuwarrin Yunti of South Australia’s Enterprise Agreement </w:t>
      </w:r>
    </w:p>
    <w:p w14:paraId="512A3CA6" w14:textId="77777777" w:rsidR="00E83345" w:rsidRPr="00726076" w:rsidRDefault="00E83345" w:rsidP="00E83345">
      <w:pPr>
        <w:rPr>
          <w:rFonts w:cs="Arial"/>
          <w:b/>
          <w:bCs/>
          <w:sz w:val="22"/>
          <w:szCs w:val="22"/>
        </w:rPr>
      </w:pPr>
    </w:p>
    <w:p w14:paraId="5C658671" w14:textId="77777777" w:rsidR="00E83345" w:rsidRPr="00726076" w:rsidRDefault="00E83345" w:rsidP="00E83345">
      <w:pPr>
        <w:rPr>
          <w:rFonts w:cs="Arial"/>
          <w:b/>
          <w:bCs/>
          <w:sz w:val="22"/>
          <w:szCs w:val="22"/>
        </w:rPr>
      </w:pPr>
      <w:r w:rsidRPr="00726076">
        <w:rPr>
          <w:rFonts w:cs="Arial"/>
          <w:b/>
          <w:bCs/>
          <w:sz w:val="22"/>
          <w:szCs w:val="22"/>
        </w:rPr>
        <w:t>5. PERFORMANCE/SKILL STANDARDS</w:t>
      </w:r>
    </w:p>
    <w:p w14:paraId="3DE38A99" w14:textId="77777777" w:rsidR="00E83345" w:rsidRPr="00726076" w:rsidRDefault="00E83345" w:rsidP="00E83345">
      <w:pPr>
        <w:rPr>
          <w:rFonts w:cs="Arial"/>
          <w:b/>
          <w:bCs/>
          <w:sz w:val="22"/>
          <w:szCs w:val="22"/>
        </w:rPr>
      </w:pPr>
    </w:p>
    <w:p w14:paraId="5D48D87C" w14:textId="77777777" w:rsidR="00E83345" w:rsidRPr="00726076" w:rsidRDefault="00E83345" w:rsidP="00E83345">
      <w:pPr>
        <w:rPr>
          <w:rFonts w:cs="Arial"/>
          <w:bCs/>
          <w:sz w:val="22"/>
          <w:szCs w:val="22"/>
        </w:rPr>
      </w:pPr>
      <w:r w:rsidRPr="00726076">
        <w:rPr>
          <w:rFonts w:cs="Arial"/>
          <w:bCs/>
          <w:sz w:val="22"/>
          <w:szCs w:val="22"/>
        </w:rPr>
        <w:t>Performance will be measured and assessed against objectives set out during the performance agreement and in alignment with the job and person specifications for the role.</w:t>
      </w:r>
    </w:p>
    <w:p w14:paraId="4EA60322" w14:textId="77777777" w:rsidR="00E83345" w:rsidRPr="00726076" w:rsidRDefault="00E83345" w:rsidP="00E83345">
      <w:pPr>
        <w:rPr>
          <w:rFonts w:cs="Arial"/>
          <w:b/>
          <w:bCs/>
          <w:sz w:val="22"/>
          <w:szCs w:val="22"/>
        </w:rPr>
      </w:pPr>
    </w:p>
    <w:p w14:paraId="51D31361" w14:textId="77777777" w:rsidR="00E83345" w:rsidRPr="00726076" w:rsidRDefault="00E83345" w:rsidP="00E83345">
      <w:pPr>
        <w:rPr>
          <w:rFonts w:cs="Arial"/>
          <w:b/>
          <w:bCs/>
          <w:sz w:val="22"/>
          <w:szCs w:val="22"/>
        </w:rPr>
      </w:pPr>
      <w:r w:rsidRPr="00726076">
        <w:rPr>
          <w:rFonts w:cs="Arial"/>
          <w:b/>
          <w:bCs/>
          <w:sz w:val="22"/>
          <w:szCs w:val="22"/>
        </w:rPr>
        <w:t>6. WORK HEALTH AND SAFETY</w:t>
      </w:r>
    </w:p>
    <w:p w14:paraId="299B5CE3" w14:textId="77777777" w:rsidR="00E83345" w:rsidRPr="00726076" w:rsidRDefault="00E83345" w:rsidP="00E83345">
      <w:pPr>
        <w:rPr>
          <w:rFonts w:cs="Arial"/>
          <w:b/>
          <w:bCs/>
          <w:sz w:val="22"/>
          <w:szCs w:val="22"/>
        </w:rPr>
      </w:pPr>
    </w:p>
    <w:p w14:paraId="4847327A" w14:textId="77777777" w:rsidR="00E83345" w:rsidRPr="00726076" w:rsidRDefault="00E83345" w:rsidP="00E83345">
      <w:pPr>
        <w:rPr>
          <w:rFonts w:cs="Arial"/>
          <w:bCs/>
          <w:sz w:val="22"/>
          <w:szCs w:val="22"/>
        </w:rPr>
      </w:pPr>
      <w:r w:rsidRPr="00726076">
        <w:rPr>
          <w:rFonts w:cs="Arial"/>
          <w:bCs/>
          <w:sz w:val="22"/>
          <w:szCs w:val="22"/>
        </w:rPr>
        <w:t>Follow defined work health and safety legislation, and Nunkuwarrin Yunti’s policies and procedures related to the work being undertaken in order to ensure own safety and of others in the workplace.</w:t>
      </w:r>
    </w:p>
    <w:p w14:paraId="6E684D22" w14:textId="77777777" w:rsidR="00E83345" w:rsidRPr="00726076" w:rsidRDefault="00E83345" w:rsidP="00E83345">
      <w:pPr>
        <w:rPr>
          <w:rFonts w:cs="Arial"/>
          <w:bCs/>
          <w:sz w:val="22"/>
          <w:szCs w:val="22"/>
        </w:rPr>
      </w:pPr>
    </w:p>
    <w:p w14:paraId="3263F0E3" w14:textId="77777777" w:rsidR="00E83345" w:rsidRPr="00726076" w:rsidRDefault="00E83345" w:rsidP="00E83345">
      <w:pPr>
        <w:rPr>
          <w:rFonts w:cs="Arial"/>
          <w:bCs/>
          <w:sz w:val="22"/>
          <w:szCs w:val="22"/>
        </w:rPr>
      </w:pPr>
      <w:r w:rsidRPr="00726076">
        <w:rPr>
          <w:rFonts w:cs="Arial"/>
          <w:bCs/>
          <w:sz w:val="22"/>
          <w:szCs w:val="22"/>
        </w:rPr>
        <w:t>Take such action as is within your competence and responsibility to report or make recommendations to a higher level representative as you deem necessary, to avoid, eliminate or minimise hazards of which you are aware in regard to working conditions or practices.</w:t>
      </w:r>
    </w:p>
    <w:p w14:paraId="3F1CFEB8" w14:textId="77777777" w:rsidR="00E83345" w:rsidRPr="00726076" w:rsidRDefault="00E83345" w:rsidP="00E83345">
      <w:pPr>
        <w:rPr>
          <w:rFonts w:cs="Arial"/>
          <w:bCs/>
          <w:sz w:val="22"/>
          <w:szCs w:val="22"/>
        </w:rPr>
      </w:pPr>
    </w:p>
    <w:p w14:paraId="5664B2E8" w14:textId="77777777" w:rsidR="00E83345" w:rsidRPr="00726076" w:rsidRDefault="00E83345" w:rsidP="00E83345">
      <w:pPr>
        <w:rPr>
          <w:rFonts w:cs="Arial"/>
          <w:bCs/>
          <w:sz w:val="22"/>
          <w:szCs w:val="22"/>
        </w:rPr>
      </w:pPr>
      <w:r w:rsidRPr="00726076">
        <w:rPr>
          <w:rFonts w:cs="Arial"/>
          <w:bCs/>
          <w:sz w:val="22"/>
          <w:szCs w:val="22"/>
        </w:rPr>
        <w:t>Keep work areas in a safe condition and report any near accident, accident or injury, which arises in the course of your work.</w:t>
      </w:r>
    </w:p>
    <w:p w14:paraId="703054DB" w14:textId="77777777" w:rsidR="00E83345" w:rsidRPr="00726076" w:rsidRDefault="00E83345" w:rsidP="00E83345">
      <w:pPr>
        <w:rPr>
          <w:rFonts w:cs="Arial"/>
          <w:b/>
          <w:bCs/>
          <w:sz w:val="22"/>
          <w:szCs w:val="22"/>
        </w:rPr>
      </w:pPr>
    </w:p>
    <w:p w14:paraId="093448F4" w14:textId="77777777" w:rsidR="00E83345" w:rsidRPr="00726076" w:rsidRDefault="00E83345" w:rsidP="00E83345">
      <w:pPr>
        <w:rPr>
          <w:rFonts w:cs="Arial"/>
          <w:b/>
          <w:bCs/>
          <w:sz w:val="22"/>
          <w:szCs w:val="22"/>
        </w:rPr>
      </w:pPr>
      <w:r w:rsidRPr="00726076">
        <w:rPr>
          <w:rFonts w:cs="Arial"/>
          <w:b/>
          <w:bCs/>
          <w:sz w:val="22"/>
          <w:szCs w:val="22"/>
        </w:rPr>
        <w:t xml:space="preserve">7. RESPONSIBILITY STATEMENT </w:t>
      </w:r>
    </w:p>
    <w:p w14:paraId="35DF61A1" w14:textId="77777777" w:rsidR="00E83345" w:rsidRPr="00726076" w:rsidRDefault="00E83345" w:rsidP="00E83345">
      <w:pPr>
        <w:rPr>
          <w:rFonts w:cs="Arial"/>
          <w:b/>
          <w:bCs/>
          <w:sz w:val="22"/>
          <w:szCs w:val="22"/>
        </w:rPr>
      </w:pPr>
    </w:p>
    <w:p w14:paraId="55B11EAD" w14:textId="77777777" w:rsidR="00E83345" w:rsidRPr="00726076" w:rsidRDefault="00E83345" w:rsidP="00E83345">
      <w:pPr>
        <w:rPr>
          <w:rFonts w:cs="Arial"/>
          <w:bCs/>
          <w:sz w:val="22"/>
          <w:szCs w:val="22"/>
        </w:rPr>
      </w:pPr>
      <w:r w:rsidRPr="00726076">
        <w:rPr>
          <w:rFonts w:cs="Arial"/>
          <w:bCs/>
          <w:sz w:val="22"/>
          <w:szCs w:val="22"/>
        </w:rPr>
        <w:t xml:space="preserve">Contribute to the maintenance of a healthy, safe and equitable working environment by maintaining knowledge of and adhering to the principles and standards of Equal Employment Opportunity legislation that ensures all employees in the workplace are treated in a fair and equitable manner, free from discrimination, bullying and harassment.  </w:t>
      </w:r>
    </w:p>
    <w:p w14:paraId="06F2ADBD" w14:textId="77777777" w:rsidR="00E83345" w:rsidRPr="00726076" w:rsidRDefault="00E83345" w:rsidP="00E83345">
      <w:pPr>
        <w:rPr>
          <w:rFonts w:cs="Arial"/>
          <w:bCs/>
          <w:sz w:val="22"/>
          <w:szCs w:val="22"/>
        </w:rPr>
      </w:pPr>
    </w:p>
    <w:p w14:paraId="26FFEBCD" w14:textId="77777777" w:rsidR="00E83345" w:rsidRPr="00726076" w:rsidRDefault="00E83345" w:rsidP="00E83345">
      <w:pPr>
        <w:rPr>
          <w:rFonts w:cs="Arial"/>
          <w:bCs/>
          <w:sz w:val="22"/>
          <w:szCs w:val="22"/>
        </w:rPr>
      </w:pPr>
      <w:r w:rsidRPr="00726076">
        <w:rPr>
          <w:rFonts w:cs="Arial"/>
          <w:bCs/>
          <w:sz w:val="22"/>
          <w:szCs w:val="22"/>
        </w:rPr>
        <w:lastRenderedPageBreak/>
        <w:t>Recognise that confidentiality will be abided by at all times in line with Organisational policy and respect the cultural sensitivity of all clients/customers of Nunkuwarrin Yunti of South Australia Inc.</w:t>
      </w:r>
    </w:p>
    <w:p w14:paraId="4305DD88" w14:textId="77777777" w:rsidR="00E83345" w:rsidRPr="00726076" w:rsidRDefault="00E83345" w:rsidP="00E83345">
      <w:pPr>
        <w:rPr>
          <w:rFonts w:cs="Arial"/>
          <w:bCs/>
          <w:sz w:val="22"/>
          <w:szCs w:val="22"/>
        </w:rPr>
      </w:pPr>
    </w:p>
    <w:p w14:paraId="53107DE0" w14:textId="77777777" w:rsidR="00E83345" w:rsidRPr="00726076" w:rsidRDefault="00E83345" w:rsidP="00E83345">
      <w:pPr>
        <w:rPr>
          <w:rFonts w:cs="Arial"/>
          <w:bCs/>
          <w:sz w:val="22"/>
          <w:szCs w:val="22"/>
        </w:rPr>
      </w:pPr>
      <w:r w:rsidRPr="00726076">
        <w:rPr>
          <w:rFonts w:cs="Arial"/>
          <w:bCs/>
          <w:sz w:val="22"/>
          <w:szCs w:val="22"/>
        </w:rPr>
        <w:t>Abide by the policies and procedures of Nunkuwarrin Yunti of South Australia Inc.</w:t>
      </w:r>
    </w:p>
    <w:p w14:paraId="3AB9E18D" w14:textId="77777777" w:rsidR="00E83345" w:rsidRPr="00726076" w:rsidRDefault="00E83345" w:rsidP="00E83345">
      <w:pPr>
        <w:rPr>
          <w:rFonts w:cs="Arial"/>
          <w:b/>
          <w:bCs/>
          <w:sz w:val="22"/>
          <w:szCs w:val="22"/>
        </w:rPr>
      </w:pPr>
    </w:p>
    <w:p w14:paraId="080EBCA3" w14:textId="77777777" w:rsidR="00E83345" w:rsidRPr="00726076" w:rsidRDefault="00E83345" w:rsidP="00E83345">
      <w:pPr>
        <w:rPr>
          <w:rFonts w:cs="Arial"/>
          <w:b/>
          <w:bCs/>
          <w:sz w:val="22"/>
          <w:szCs w:val="22"/>
        </w:rPr>
      </w:pPr>
      <w:r w:rsidRPr="00726076">
        <w:rPr>
          <w:rFonts w:cs="Arial"/>
          <w:b/>
          <w:bCs/>
          <w:sz w:val="22"/>
          <w:szCs w:val="22"/>
        </w:rPr>
        <w:t>8. CERTIFICATION</w:t>
      </w:r>
    </w:p>
    <w:p w14:paraId="38676799" w14:textId="77777777" w:rsidR="00E83345" w:rsidRPr="00726076" w:rsidRDefault="00E83345" w:rsidP="00E83345">
      <w:pPr>
        <w:rPr>
          <w:rFonts w:cs="Arial"/>
          <w:bCs/>
          <w:sz w:val="22"/>
          <w:szCs w:val="22"/>
        </w:rPr>
      </w:pPr>
    </w:p>
    <w:p w14:paraId="71FE1CC4" w14:textId="77777777" w:rsidR="00E83345" w:rsidRPr="00726076" w:rsidRDefault="00E83345" w:rsidP="00E83345">
      <w:pPr>
        <w:rPr>
          <w:rFonts w:cs="Arial"/>
          <w:bCs/>
          <w:sz w:val="22"/>
          <w:szCs w:val="22"/>
        </w:rPr>
      </w:pPr>
      <w:r w:rsidRPr="00726076">
        <w:rPr>
          <w:rFonts w:cs="Arial"/>
          <w:bCs/>
          <w:sz w:val="22"/>
          <w:szCs w:val="22"/>
        </w:rPr>
        <w:t>The details contained in this document are an accurate statement of the duties, responsibilities and other requirements for the job.</w:t>
      </w:r>
    </w:p>
    <w:p w14:paraId="3CA27048" w14:textId="77777777" w:rsidR="00E83345" w:rsidRPr="00726076" w:rsidRDefault="00E83345" w:rsidP="00E83345">
      <w:pPr>
        <w:rPr>
          <w:rFonts w:cs="Arial"/>
          <w:bCs/>
          <w:sz w:val="22"/>
          <w:szCs w:val="22"/>
        </w:rPr>
      </w:pPr>
    </w:p>
    <w:p w14:paraId="3EBA5558" w14:textId="77777777" w:rsidR="00E83345" w:rsidRPr="00726076" w:rsidRDefault="00E83345" w:rsidP="00E83345">
      <w:pPr>
        <w:rPr>
          <w:rFonts w:cs="Arial"/>
          <w:bCs/>
          <w:sz w:val="22"/>
          <w:szCs w:val="22"/>
        </w:rPr>
      </w:pPr>
      <w:r w:rsidRPr="00726076">
        <w:rPr>
          <w:rFonts w:cs="Arial"/>
          <w:bCs/>
          <w:sz w:val="22"/>
          <w:szCs w:val="22"/>
        </w:rPr>
        <w:t>Duties and responsibilities for this position should not be considered definitive. Duties may be added, deleted or modified, in consultation with staff, as necessary.</w:t>
      </w:r>
    </w:p>
    <w:p w14:paraId="0D68ECFC" w14:textId="77777777" w:rsidR="00E83345" w:rsidRDefault="00E83345" w:rsidP="00E83345">
      <w:pPr>
        <w:rPr>
          <w:rFonts w:cs="Arial"/>
          <w:bCs/>
          <w:sz w:val="22"/>
          <w:szCs w:val="22"/>
        </w:rPr>
      </w:pPr>
    </w:p>
    <w:p w14:paraId="0D583520" w14:textId="48CEBDD4" w:rsidR="00E83345" w:rsidRPr="00726076" w:rsidRDefault="00E83345" w:rsidP="00E83345">
      <w:pPr>
        <w:rPr>
          <w:rFonts w:cs="Arial"/>
          <w:bCs/>
          <w:sz w:val="22"/>
          <w:szCs w:val="22"/>
        </w:rPr>
      </w:pPr>
      <w:r w:rsidRPr="00726076">
        <w:rPr>
          <w:rFonts w:cs="Arial"/>
          <w:bCs/>
          <w:sz w:val="22"/>
          <w:szCs w:val="22"/>
        </w:rPr>
        <w:t>Employee Statement:</w:t>
      </w:r>
    </w:p>
    <w:p w14:paraId="0BFABB3C" w14:textId="77777777" w:rsidR="00E83345" w:rsidRPr="00726076" w:rsidRDefault="00E83345" w:rsidP="00E83345">
      <w:pPr>
        <w:rPr>
          <w:rFonts w:cs="Arial"/>
          <w:bCs/>
          <w:sz w:val="22"/>
          <w:szCs w:val="22"/>
        </w:rPr>
      </w:pPr>
    </w:p>
    <w:p w14:paraId="2CED9F86" w14:textId="77777777" w:rsidR="00E83345" w:rsidRPr="00726076" w:rsidRDefault="00E83345" w:rsidP="00E83345">
      <w:pPr>
        <w:rPr>
          <w:rFonts w:cs="Arial"/>
          <w:bCs/>
          <w:sz w:val="22"/>
          <w:szCs w:val="22"/>
        </w:rPr>
      </w:pPr>
      <w:r w:rsidRPr="00726076">
        <w:rPr>
          <w:rFonts w:cs="Arial"/>
          <w:bCs/>
          <w:sz w:val="22"/>
          <w:szCs w:val="22"/>
        </w:rPr>
        <w:t>As occupant of this position I have noted the statement of duties, responsibilities and other requirements as detailed in this document.</w:t>
      </w:r>
    </w:p>
    <w:p w14:paraId="330DB065" w14:textId="77777777" w:rsidR="00E83345" w:rsidRPr="00726076" w:rsidRDefault="00E83345" w:rsidP="00E83345">
      <w:pPr>
        <w:rPr>
          <w:rFonts w:cs="Arial"/>
          <w:b/>
          <w:bCs/>
          <w:sz w:val="22"/>
          <w:szCs w:val="22"/>
        </w:rPr>
      </w:pPr>
    </w:p>
    <w:p w14:paraId="2F34EEEE" w14:textId="77777777" w:rsidR="00E83345" w:rsidRPr="00726076" w:rsidRDefault="00E83345" w:rsidP="00E83345">
      <w:pPr>
        <w:rPr>
          <w:rFonts w:cs="Arial"/>
          <w:b/>
          <w:sz w:val="22"/>
          <w:szCs w:val="22"/>
        </w:rPr>
      </w:pPr>
    </w:p>
    <w:p w14:paraId="1CBEEAF1" w14:textId="77777777" w:rsidR="00E83345" w:rsidRPr="00726076" w:rsidRDefault="00E83345" w:rsidP="00E83345">
      <w:pPr>
        <w:rPr>
          <w:rFonts w:cs="Arial"/>
          <w:b/>
          <w:sz w:val="22"/>
          <w:szCs w:val="22"/>
        </w:rPr>
      </w:pPr>
      <w:r w:rsidRPr="00726076">
        <w:rPr>
          <w:rFonts w:cs="Arial"/>
          <w:b/>
          <w:sz w:val="22"/>
          <w:szCs w:val="22"/>
        </w:rPr>
        <w:t>________________________</w:t>
      </w:r>
      <w:r w:rsidRPr="00726076">
        <w:rPr>
          <w:rFonts w:cs="Arial"/>
          <w:b/>
          <w:sz w:val="22"/>
          <w:szCs w:val="22"/>
        </w:rPr>
        <w:tab/>
        <w:t>______________________</w:t>
      </w:r>
      <w:r w:rsidRPr="00726076">
        <w:rPr>
          <w:rFonts w:cs="Arial"/>
          <w:b/>
          <w:sz w:val="22"/>
          <w:szCs w:val="22"/>
        </w:rPr>
        <w:tab/>
      </w:r>
      <w:r w:rsidRPr="00726076">
        <w:rPr>
          <w:rFonts w:cs="Arial"/>
          <w:b/>
          <w:sz w:val="22"/>
          <w:szCs w:val="22"/>
        </w:rPr>
        <w:tab/>
        <w:t>___________________</w:t>
      </w:r>
    </w:p>
    <w:p w14:paraId="6347E828" w14:textId="77777777" w:rsidR="00E83345" w:rsidRPr="00726076" w:rsidRDefault="00E83345" w:rsidP="00E83345">
      <w:pPr>
        <w:rPr>
          <w:rFonts w:cs="Arial"/>
          <w:b/>
          <w:sz w:val="22"/>
          <w:szCs w:val="22"/>
        </w:rPr>
      </w:pPr>
      <w:r w:rsidRPr="00726076">
        <w:rPr>
          <w:rFonts w:cs="Arial"/>
          <w:b/>
          <w:sz w:val="22"/>
          <w:szCs w:val="22"/>
        </w:rPr>
        <w:t>Name</w:t>
      </w:r>
      <w:r w:rsidRPr="00726076">
        <w:rPr>
          <w:rFonts w:cs="Arial"/>
          <w:b/>
          <w:sz w:val="22"/>
          <w:szCs w:val="22"/>
        </w:rPr>
        <w:tab/>
      </w:r>
      <w:r w:rsidRPr="00726076">
        <w:rPr>
          <w:rFonts w:cs="Arial"/>
          <w:b/>
          <w:sz w:val="22"/>
          <w:szCs w:val="22"/>
        </w:rPr>
        <w:tab/>
      </w:r>
      <w:r w:rsidRPr="00726076">
        <w:rPr>
          <w:rFonts w:cs="Arial"/>
          <w:b/>
          <w:sz w:val="22"/>
          <w:szCs w:val="22"/>
        </w:rPr>
        <w:tab/>
      </w:r>
      <w:r w:rsidRPr="00726076">
        <w:rPr>
          <w:rFonts w:cs="Arial"/>
          <w:b/>
          <w:sz w:val="22"/>
          <w:szCs w:val="22"/>
        </w:rPr>
        <w:tab/>
      </w:r>
      <w:r w:rsidRPr="00726076">
        <w:rPr>
          <w:rFonts w:cs="Arial"/>
          <w:b/>
          <w:sz w:val="22"/>
          <w:szCs w:val="22"/>
        </w:rPr>
        <w:tab/>
        <w:t>Signature</w:t>
      </w:r>
      <w:r w:rsidRPr="00726076">
        <w:rPr>
          <w:rFonts w:cs="Arial"/>
          <w:b/>
          <w:sz w:val="22"/>
          <w:szCs w:val="22"/>
        </w:rPr>
        <w:tab/>
      </w:r>
      <w:r w:rsidRPr="00726076">
        <w:rPr>
          <w:rFonts w:cs="Arial"/>
          <w:b/>
          <w:sz w:val="22"/>
          <w:szCs w:val="22"/>
        </w:rPr>
        <w:tab/>
      </w:r>
      <w:r w:rsidRPr="00726076">
        <w:rPr>
          <w:rFonts w:cs="Arial"/>
          <w:b/>
          <w:sz w:val="22"/>
          <w:szCs w:val="22"/>
        </w:rPr>
        <w:tab/>
      </w:r>
      <w:r w:rsidRPr="00726076">
        <w:rPr>
          <w:rFonts w:cs="Arial"/>
          <w:b/>
          <w:sz w:val="22"/>
          <w:szCs w:val="22"/>
        </w:rPr>
        <w:tab/>
        <w:t>Date</w:t>
      </w:r>
      <w:r w:rsidRPr="00726076">
        <w:rPr>
          <w:rFonts w:cs="Arial"/>
          <w:b/>
          <w:sz w:val="22"/>
          <w:szCs w:val="22"/>
        </w:rPr>
        <w:tab/>
      </w:r>
      <w:r w:rsidRPr="00726076">
        <w:rPr>
          <w:rFonts w:cs="Arial"/>
          <w:b/>
          <w:sz w:val="22"/>
          <w:szCs w:val="22"/>
        </w:rPr>
        <w:tab/>
      </w:r>
      <w:r w:rsidRPr="00726076">
        <w:rPr>
          <w:rFonts w:cs="Arial"/>
          <w:b/>
          <w:sz w:val="22"/>
          <w:szCs w:val="22"/>
        </w:rPr>
        <w:tab/>
      </w:r>
      <w:r w:rsidRPr="00726076">
        <w:rPr>
          <w:rFonts w:cs="Arial"/>
          <w:b/>
          <w:sz w:val="22"/>
          <w:szCs w:val="22"/>
        </w:rPr>
        <w:tab/>
      </w:r>
      <w:r w:rsidRPr="00726076">
        <w:rPr>
          <w:rFonts w:cs="Arial"/>
          <w:b/>
          <w:sz w:val="22"/>
          <w:szCs w:val="22"/>
        </w:rPr>
        <w:tab/>
      </w:r>
      <w:r w:rsidRPr="00726076">
        <w:rPr>
          <w:rFonts w:cs="Arial"/>
          <w:b/>
          <w:sz w:val="22"/>
          <w:szCs w:val="22"/>
        </w:rPr>
        <w:tab/>
        <w:t xml:space="preserve">     </w:t>
      </w:r>
      <w:r w:rsidRPr="00726076">
        <w:rPr>
          <w:rFonts w:cs="Arial"/>
          <w:b/>
          <w:sz w:val="22"/>
          <w:szCs w:val="22"/>
        </w:rPr>
        <w:tab/>
      </w:r>
      <w:r w:rsidRPr="00726076">
        <w:rPr>
          <w:rFonts w:cs="Arial"/>
          <w:b/>
          <w:sz w:val="22"/>
          <w:szCs w:val="22"/>
        </w:rPr>
        <w:tab/>
      </w:r>
      <w:r w:rsidRPr="00726076">
        <w:rPr>
          <w:rFonts w:cs="Arial"/>
          <w:b/>
          <w:sz w:val="22"/>
          <w:szCs w:val="22"/>
        </w:rPr>
        <w:tab/>
      </w:r>
    </w:p>
    <w:p w14:paraId="58A220BE" w14:textId="77777777" w:rsidR="00E83345" w:rsidRPr="00726076" w:rsidRDefault="00E83345" w:rsidP="00E83345">
      <w:pPr>
        <w:rPr>
          <w:rFonts w:cs="Arial"/>
          <w:b/>
          <w:sz w:val="22"/>
          <w:szCs w:val="22"/>
        </w:rPr>
      </w:pPr>
    </w:p>
    <w:p w14:paraId="5ECF0D89" w14:textId="77777777" w:rsidR="00E83345" w:rsidRPr="00726076" w:rsidRDefault="00E83345" w:rsidP="00E83345">
      <w:pPr>
        <w:rPr>
          <w:rFonts w:cs="Arial"/>
          <w:b/>
          <w:sz w:val="22"/>
          <w:szCs w:val="22"/>
        </w:rPr>
      </w:pPr>
      <w:r w:rsidRPr="00726076">
        <w:rPr>
          <w:rFonts w:cs="Arial"/>
          <w:b/>
          <w:sz w:val="22"/>
          <w:szCs w:val="22"/>
        </w:rPr>
        <w:t>______________________________________________________________________________</w:t>
      </w:r>
    </w:p>
    <w:p w14:paraId="48472BEB" w14:textId="77777777" w:rsidR="00E83345" w:rsidRPr="00726076" w:rsidRDefault="00E83345" w:rsidP="00E83345">
      <w:pPr>
        <w:rPr>
          <w:rFonts w:cs="Arial"/>
          <w:b/>
          <w:sz w:val="22"/>
          <w:szCs w:val="22"/>
        </w:rPr>
      </w:pPr>
      <w:r w:rsidRPr="00726076">
        <w:rPr>
          <w:rFonts w:cs="Arial"/>
          <w:b/>
          <w:sz w:val="22"/>
          <w:szCs w:val="22"/>
        </w:rPr>
        <w:softHyphen/>
      </w:r>
      <w:r w:rsidRPr="00726076">
        <w:rPr>
          <w:rFonts w:cs="Arial"/>
          <w:b/>
          <w:sz w:val="22"/>
          <w:szCs w:val="22"/>
        </w:rPr>
        <w:softHyphen/>
      </w:r>
      <w:r w:rsidRPr="00726076">
        <w:rPr>
          <w:rFonts w:cs="Arial"/>
          <w:b/>
          <w:sz w:val="22"/>
          <w:szCs w:val="22"/>
        </w:rPr>
        <w:softHyphen/>
      </w:r>
    </w:p>
    <w:p w14:paraId="6D6CA678" w14:textId="77777777" w:rsidR="00E83345" w:rsidRPr="00726076" w:rsidRDefault="00E83345" w:rsidP="00E83345">
      <w:pPr>
        <w:rPr>
          <w:rFonts w:cs="Arial"/>
          <w:b/>
          <w:bCs/>
          <w:sz w:val="22"/>
          <w:szCs w:val="22"/>
        </w:rPr>
      </w:pPr>
    </w:p>
    <w:p w14:paraId="7C3B2A19" w14:textId="77777777" w:rsidR="00E83345" w:rsidRPr="00726076" w:rsidRDefault="00E83345" w:rsidP="00E83345">
      <w:pPr>
        <w:rPr>
          <w:rFonts w:cs="Arial"/>
          <w:b/>
          <w:bCs/>
          <w:sz w:val="22"/>
          <w:szCs w:val="22"/>
        </w:rPr>
      </w:pPr>
      <w:r w:rsidRPr="00726076">
        <w:rPr>
          <w:rFonts w:cs="Arial"/>
          <w:b/>
          <w:bCs/>
          <w:sz w:val="22"/>
          <w:szCs w:val="22"/>
        </w:rPr>
        <w:t>Job and Person Description Approval</w:t>
      </w:r>
    </w:p>
    <w:p w14:paraId="04CAFF7D" w14:textId="77777777" w:rsidR="00E83345" w:rsidRPr="00726076" w:rsidRDefault="00E83345" w:rsidP="00E83345">
      <w:pPr>
        <w:rPr>
          <w:rFonts w:cs="Arial"/>
          <w:b/>
          <w:bCs/>
          <w:sz w:val="22"/>
          <w:szCs w:val="22"/>
        </w:rPr>
      </w:pPr>
    </w:p>
    <w:p w14:paraId="7AB8225E" w14:textId="77777777" w:rsidR="00E83345" w:rsidRPr="00726076" w:rsidRDefault="00E83345" w:rsidP="00E83345">
      <w:pPr>
        <w:rPr>
          <w:rFonts w:cs="Arial"/>
          <w:b/>
          <w:bCs/>
          <w:sz w:val="22"/>
          <w:szCs w:val="22"/>
        </w:rPr>
      </w:pPr>
      <w:r w:rsidRPr="00726076">
        <w:rPr>
          <w:rFonts w:cs="Arial"/>
          <w:b/>
          <w:bCs/>
          <w:sz w:val="22"/>
          <w:szCs w:val="22"/>
        </w:rPr>
        <w:t xml:space="preserve">Date approved:        /    / </w:t>
      </w:r>
    </w:p>
    <w:p w14:paraId="050B66B0" w14:textId="77777777" w:rsidR="00E83345" w:rsidRPr="00726076" w:rsidRDefault="00E83345" w:rsidP="00E83345">
      <w:pPr>
        <w:rPr>
          <w:rFonts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4960"/>
      </w:tblGrid>
      <w:tr w:rsidR="00E83345" w:rsidRPr="00726076" w14:paraId="5C418CE8" w14:textId="77777777" w:rsidTr="00473841">
        <w:tc>
          <w:tcPr>
            <w:tcW w:w="5211" w:type="dxa"/>
          </w:tcPr>
          <w:p w14:paraId="216F2F34" w14:textId="77777777" w:rsidR="00E83345" w:rsidRPr="00726076" w:rsidRDefault="00E83345" w:rsidP="00473841">
            <w:pPr>
              <w:rPr>
                <w:rFonts w:cs="Arial"/>
                <w:b/>
                <w:bCs/>
                <w:sz w:val="22"/>
                <w:szCs w:val="22"/>
              </w:rPr>
            </w:pPr>
            <w:r w:rsidRPr="00726076">
              <w:rPr>
                <w:rFonts w:cs="Arial"/>
                <w:b/>
                <w:bCs/>
                <w:sz w:val="22"/>
                <w:szCs w:val="22"/>
              </w:rPr>
              <w:t>MIDDLE MANAGER</w:t>
            </w:r>
          </w:p>
          <w:p w14:paraId="41729962" w14:textId="77777777" w:rsidR="00E83345" w:rsidRPr="00726076" w:rsidRDefault="00E83345" w:rsidP="00473841">
            <w:pPr>
              <w:rPr>
                <w:rFonts w:cs="Arial"/>
                <w:b/>
                <w:bCs/>
                <w:sz w:val="22"/>
                <w:szCs w:val="22"/>
              </w:rPr>
            </w:pPr>
          </w:p>
          <w:p w14:paraId="647326FB" w14:textId="77777777" w:rsidR="00E83345" w:rsidRPr="00726076" w:rsidRDefault="00E83345" w:rsidP="00473841">
            <w:pPr>
              <w:rPr>
                <w:rFonts w:cs="Arial"/>
                <w:b/>
                <w:bCs/>
                <w:sz w:val="22"/>
                <w:szCs w:val="22"/>
              </w:rPr>
            </w:pPr>
            <w:r w:rsidRPr="00726076">
              <w:rPr>
                <w:rFonts w:cs="Arial"/>
                <w:b/>
                <w:bCs/>
                <w:sz w:val="22"/>
                <w:szCs w:val="22"/>
              </w:rPr>
              <w:t>Name:</w:t>
            </w:r>
          </w:p>
          <w:p w14:paraId="30AB57FB" w14:textId="77777777" w:rsidR="00E83345" w:rsidRPr="00726076" w:rsidRDefault="00E83345" w:rsidP="00473841">
            <w:pPr>
              <w:rPr>
                <w:rFonts w:cs="Arial"/>
                <w:b/>
                <w:bCs/>
                <w:sz w:val="22"/>
                <w:szCs w:val="22"/>
              </w:rPr>
            </w:pPr>
            <w:r w:rsidRPr="00726076">
              <w:rPr>
                <w:rFonts w:cs="Arial"/>
                <w:b/>
                <w:bCs/>
                <w:sz w:val="22"/>
                <w:szCs w:val="22"/>
              </w:rPr>
              <w:t xml:space="preserve">Signature: </w:t>
            </w:r>
          </w:p>
          <w:p w14:paraId="385B0822" w14:textId="77777777" w:rsidR="00E83345" w:rsidRPr="00726076" w:rsidRDefault="00E83345" w:rsidP="00473841">
            <w:pPr>
              <w:rPr>
                <w:rFonts w:cs="Arial"/>
                <w:b/>
                <w:bCs/>
                <w:sz w:val="22"/>
                <w:szCs w:val="22"/>
              </w:rPr>
            </w:pPr>
          </w:p>
        </w:tc>
        <w:tc>
          <w:tcPr>
            <w:tcW w:w="5212" w:type="dxa"/>
          </w:tcPr>
          <w:p w14:paraId="1753D2ED" w14:textId="77777777" w:rsidR="00E83345" w:rsidRPr="00726076" w:rsidRDefault="00E83345" w:rsidP="00473841">
            <w:pPr>
              <w:rPr>
                <w:rFonts w:cs="Arial"/>
                <w:b/>
                <w:bCs/>
                <w:sz w:val="22"/>
                <w:szCs w:val="22"/>
              </w:rPr>
            </w:pPr>
            <w:r w:rsidRPr="00726076">
              <w:rPr>
                <w:rFonts w:cs="Arial"/>
                <w:b/>
                <w:bCs/>
                <w:sz w:val="22"/>
                <w:szCs w:val="22"/>
              </w:rPr>
              <w:t>CHIEF EXECUTIVE OFFICER</w:t>
            </w:r>
          </w:p>
          <w:p w14:paraId="05CF8805" w14:textId="77777777" w:rsidR="00E83345" w:rsidRPr="00726076" w:rsidRDefault="00E83345" w:rsidP="00473841">
            <w:pPr>
              <w:rPr>
                <w:rFonts w:cs="Arial"/>
                <w:b/>
                <w:bCs/>
                <w:sz w:val="22"/>
                <w:szCs w:val="22"/>
              </w:rPr>
            </w:pPr>
          </w:p>
          <w:p w14:paraId="05A1EAF5" w14:textId="77777777" w:rsidR="00E83345" w:rsidRPr="00726076" w:rsidRDefault="00E83345" w:rsidP="00473841">
            <w:pPr>
              <w:rPr>
                <w:rFonts w:cs="Arial"/>
                <w:b/>
                <w:bCs/>
                <w:sz w:val="22"/>
                <w:szCs w:val="22"/>
              </w:rPr>
            </w:pPr>
            <w:r w:rsidRPr="00726076">
              <w:rPr>
                <w:rFonts w:cs="Arial"/>
                <w:b/>
                <w:bCs/>
                <w:sz w:val="22"/>
                <w:szCs w:val="22"/>
              </w:rPr>
              <w:t>Name:</w:t>
            </w:r>
          </w:p>
          <w:p w14:paraId="2FBF62E4" w14:textId="77777777" w:rsidR="00E83345" w:rsidRPr="00726076" w:rsidRDefault="00E83345" w:rsidP="00473841">
            <w:pPr>
              <w:rPr>
                <w:rFonts w:cs="Arial"/>
                <w:b/>
                <w:bCs/>
                <w:sz w:val="22"/>
                <w:szCs w:val="22"/>
              </w:rPr>
            </w:pPr>
            <w:r w:rsidRPr="00726076">
              <w:rPr>
                <w:rFonts w:cs="Arial"/>
                <w:b/>
                <w:bCs/>
                <w:sz w:val="22"/>
                <w:szCs w:val="22"/>
              </w:rPr>
              <w:t>Signature:</w:t>
            </w:r>
          </w:p>
        </w:tc>
      </w:tr>
    </w:tbl>
    <w:p w14:paraId="59C79671" w14:textId="77777777" w:rsidR="00E83345" w:rsidRPr="00726076" w:rsidRDefault="00E83345" w:rsidP="00E83345">
      <w:pPr>
        <w:rPr>
          <w:rFonts w:cs="Arial"/>
          <w:b/>
          <w:bCs/>
          <w:sz w:val="22"/>
          <w:szCs w:val="22"/>
        </w:rPr>
      </w:pPr>
    </w:p>
    <w:p w14:paraId="58E3580C" w14:textId="77777777" w:rsidR="00E83345" w:rsidRPr="00FF2FB8" w:rsidRDefault="00E83345" w:rsidP="00E83345">
      <w:pPr>
        <w:rPr>
          <w:rFonts w:cs="Arial"/>
          <w:b/>
          <w:sz w:val="22"/>
          <w:szCs w:val="22"/>
        </w:rPr>
      </w:pPr>
    </w:p>
    <w:p w14:paraId="24B5ACE3" w14:textId="77777777" w:rsidR="00E83345" w:rsidRDefault="00E83345"/>
    <w:sectPr w:rsidR="00E83345" w:rsidSect="00E83345">
      <w:headerReference w:type="default" r:id="rId9"/>
      <w:footerReference w:type="default" r:id="rId10"/>
      <w:pgSz w:w="11906" w:h="16838"/>
      <w:pgMar w:top="993" w:right="991" w:bottom="1440" w:left="993"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9FDDE" w14:textId="77777777" w:rsidR="00E83345" w:rsidRDefault="00E83345" w:rsidP="00E83345">
      <w:r>
        <w:separator/>
      </w:r>
    </w:p>
  </w:endnote>
  <w:endnote w:type="continuationSeparator" w:id="0">
    <w:p w14:paraId="5F620873" w14:textId="77777777" w:rsidR="00E83345" w:rsidRDefault="00E83345" w:rsidP="00E8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BC7F" w14:textId="77777777" w:rsidR="00E83345" w:rsidRPr="00134286" w:rsidRDefault="00E83345" w:rsidP="00E83345">
    <w:pPr>
      <w:widowControl w:val="0"/>
      <w:tabs>
        <w:tab w:val="left" w:pos="-720"/>
      </w:tabs>
      <w:ind w:left="60"/>
      <w:jc w:val="center"/>
      <w:rPr>
        <w:rFonts w:cs="Arial"/>
        <w:b/>
        <w:bCs/>
        <w:caps/>
        <w:sz w:val="18"/>
        <w:szCs w:val="18"/>
      </w:rPr>
    </w:pPr>
    <w:r>
      <w:rPr>
        <w:rFonts w:cs="Arial"/>
        <w:b/>
        <w:bCs/>
        <w:sz w:val="18"/>
        <w:szCs w:val="18"/>
      </w:rPr>
      <w:t xml:space="preserve">Making a Positive Difference to </w:t>
    </w:r>
    <w:r w:rsidRPr="00134286">
      <w:rPr>
        <w:rFonts w:cs="Arial"/>
        <w:b/>
        <w:bCs/>
        <w:sz w:val="18"/>
        <w:szCs w:val="18"/>
      </w:rPr>
      <w:t xml:space="preserve">Aboriginal &amp; Torres Strait Islander </w:t>
    </w:r>
    <w:r>
      <w:rPr>
        <w:rFonts w:cs="Arial"/>
        <w:b/>
        <w:bCs/>
        <w:sz w:val="18"/>
        <w:szCs w:val="18"/>
      </w:rPr>
      <w:t>Peoples</w:t>
    </w:r>
  </w:p>
  <w:p w14:paraId="5CBE1985" w14:textId="77777777" w:rsidR="00E83345" w:rsidRPr="00134286" w:rsidRDefault="00E83345" w:rsidP="00E83345">
    <w:pPr>
      <w:widowControl w:val="0"/>
      <w:jc w:val="center"/>
      <w:rPr>
        <w:rFonts w:cs="Arial"/>
        <w:b/>
        <w:bCs/>
        <w:sz w:val="22"/>
        <w:szCs w:val="22"/>
      </w:rPr>
    </w:pPr>
    <w:r>
      <w:rPr>
        <w:rFonts w:cs="Arial"/>
        <w:b/>
        <w:bCs/>
        <w:sz w:val="22"/>
        <w:szCs w:val="22"/>
      </w:rPr>
      <w:t>Working Together</w:t>
    </w:r>
    <w:r>
      <w:rPr>
        <w:rFonts w:cs="Arial"/>
        <w:b/>
        <w:bCs/>
        <w:sz w:val="22"/>
        <w:szCs w:val="22"/>
      </w:rPr>
      <w:tab/>
      <w:t>Fair</w:t>
    </w:r>
    <w:r>
      <w:rPr>
        <w:rFonts w:cs="Arial"/>
        <w:b/>
        <w:bCs/>
        <w:sz w:val="22"/>
        <w:szCs w:val="22"/>
      </w:rPr>
      <w:tab/>
      <w:t>Accessible</w:t>
    </w:r>
    <w:r>
      <w:rPr>
        <w:rFonts w:cs="Arial"/>
        <w:b/>
        <w:bCs/>
        <w:sz w:val="22"/>
        <w:szCs w:val="22"/>
      </w:rPr>
      <w:tab/>
      <w:t>Equitable</w:t>
    </w:r>
    <w:r>
      <w:rPr>
        <w:rFonts w:cs="Arial"/>
        <w:b/>
        <w:bCs/>
        <w:sz w:val="22"/>
        <w:szCs w:val="22"/>
      </w:rPr>
      <w:tab/>
      <w:t>Culturally Appropriate</w:t>
    </w:r>
  </w:p>
  <w:p w14:paraId="03E5E4CD" w14:textId="77777777" w:rsidR="00E83345" w:rsidRDefault="00E83345" w:rsidP="00E83345">
    <w:pPr>
      <w:widowControl w:val="0"/>
      <w:tabs>
        <w:tab w:val="left" w:pos="2415"/>
      </w:tabs>
      <w:rPr>
        <w:rFonts w:cs="Arial"/>
        <w:b/>
        <w:bCs/>
        <w:sz w:val="18"/>
        <w:szCs w:val="18"/>
      </w:rPr>
    </w:pPr>
    <w:r>
      <w:rPr>
        <w:rFonts w:cs="Arial"/>
        <w:b/>
        <w:bCs/>
        <w:sz w:val="18"/>
        <w:szCs w:val="18"/>
      </w:rPr>
      <w:tab/>
    </w:r>
  </w:p>
  <w:p w14:paraId="25874C04" w14:textId="7AE2B514" w:rsidR="00A42288" w:rsidRPr="00E83345" w:rsidRDefault="00E83345" w:rsidP="00E83345">
    <w:pPr>
      <w:pStyle w:val="Footer"/>
      <w:tabs>
        <w:tab w:val="clear" w:pos="8306"/>
        <w:tab w:val="right" w:pos="9720"/>
      </w:tabs>
      <w:ind w:right="-721"/>
      <w:rPr>
        <w:rFonts w:cs="Arial"/>
        <w:sz w:val="16"/>
        <w:szCs w:val="16"/>
      </w:rPr>
    </w:pPr>
    <w:r w:rsidRPr="007870EF">
      <w:rPr>
        <w:rFonts w:ascii="Times New Roman" w:hAnsi="Times New Roman"/>
        <w:sz w:val="16"/>
        <w:szCs w:val="16"/>
      </w:rPr>
      <w:tab/>
    </w:r>
    <w:r w:rsidRPr="007870EF">
      <w:rPr>
        <w:rFonts w:ascii="Times New Roman" w:hAnsi="Times New Roman"/>
        <w:sz w:val="16"/>
        <w:szCs w:val="16"/>
      </w:rPr>
      <w:tab/>
    </w:r>
    <w:r w:rsidRPr="00E83345">
      <w:rPr>
        <w:rFonts w:cs="Arial"/>
        <w:sz w:val="22"/>
        <w:szCs w:val="22"/>
      </w:rPr>
      <w:t xml:space="preserve">Page </w:t>
    </w:r>
    <w:r w:rsidRPr="00E83345">
      <w:rPr>
        <w:rFonts w:cs="Arial"/>
        <w:sz w:val="22"/>
        <w:szCs w:val="22"/>
      </w:rPr>
      <w:fldChar w:fldCharType="begin"/>
    </w:r>
    <w:r w:rsidRPr="00E83345">
      <w:rPr>
        <w:rFonts w:cs="Arial"/>
        <w:sz w:val="22"/>
        <w:szCs w:val="22"/>
      </w:rPr>
      <w:instrText xml:space="preserve"> PAGE </w:instrText>
    </w:r>
    <w:r w:rsidRPr="00E83345">
      <w:rPr>
        <w:rFonts w:cs="Arial"/>
        <w:sz w:val="22"/>
        <w:szCs w:val="22"/>
      </w:rPr>
      <w:fldChar w:fldCharType="separate"/>
    </w:r>
    <w:r w:rsidR="005F13EA">
      <w:rPr>
        <w:rFonts w:cs="Arial"/>
        <w:noProof/>
        <w:sz w:val="22"/>
        <w:szCs w:val="22"/>
      </w:rPr>
      <w:t>1</w:t>
    </w:r>
    <w:r w:rsidRPr="00E83345">
      <w:rPr>
        <w:rFonts w:cs="Arial"/>
        <w:sz w:val="22"/>
        <w:szCs w:val="22"/>
      </w:rPr>
      <w:fldChar w:fldCharType="end"/>
    </w:r>
    <w:r w:rsidRPr="00E83345">
      <w:rPr>
        <w:rFonts w:cs="Arial"/>
        <w:sz w:val="22"/>
        <w:szCs w:val="22"/>
      </w:rPr>
      <w:t xml:space="preserve"> of </w:t>
    </w:r>
    <w:r w:rsidRPr="00E83345">
      <w:rPr>
        <w:rFonts w:cs="Arial"/>
        <w:sz w:val="22"/>
        <w:szCs w:val="22"/>
      </w:rPr>
      <w:fldChar w:fldCharType="begin"/>
    </w:r>
    <w:r w:rsidRPr="00E83345">
      <w:rPr>
        <w:rFonts w:cs="Arial"/>
        <w:sz w:val="22"/>
        <w:szCs w:val="22"/>
      </w:rPr>
      <w:instrText xml:space="preserve"> NUMPAGES </w:instrText>
    </w:r>
    <w:r w:rsidRPr="00E83345">
      <w:rPr>
        <w:rFonts w:cs="Arial"/>
        <w:sz w:val="22"/>
        <w:szCs w:val="22"/>
      </w:rPr>
      <w:fldChar w:fldCharType="separate"/>
    </w:r>
    <w:r w:rsidR="005F13EA">
      <w:rPr>
        <w:rFonts w:cs="Arial"/>
        <w:noProof/>
        <w:sz w:val="22"/>
        <w:szCs w:val="22"/>
      </w:rPr>
      <w:t>5</w:t>
    </w:r>
    <w:r w:rsidRPr="00E83345">
      <w:rPr>
        <w:rFonts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468C2" w14:textId="77777777" w:rsidR="00E83345" w:rsidRDefault="00E83345" w:rsidP="00E83345">
      <w:r>
        <w:separator/>
      </w:r>
    </w:p>
  </w:footnote>
  <w:footnote w:type="continuationSeparator" w:id="0">
    <w:p w14:paraId="59AE8BE8" w14:textId="77777777" w:rsidR="00E83345" w:rsidRDefault="00E83345" w:rsidP="00E83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1DD35" w14:textId="77777777" w:rsidR="00A42288" w:rsidRDefault="005F13EA">
    <w:pPr>
      <w:pStyle w:val="Header"/>
    </w:pPr>
  </w:p>
  <w:p w14:paraId="479012BE" w14:textId="77777777" w:rsidR="00A42288" w:rsidRDefault="005F13EA">
    <w:pPr>
      <w:pStyle w:val="Header"/>
    </w:pPr>
  </w:p>
  <w:p w14:paraId="7D2BF0B7" w14:textId="77777777" w:rsidR="00A42288" w:rsidRDefault="005F1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7779"/>
    <w:multiLevelType w:val="hybridMultilevel"/>
    <w:tmpl w:val="7C66EE5C"/>
    <w:lvl w:ilvl="0" w:tplc="FFFFFFFF">
      <w:start w:val="1"/>
      <w:numFmt w:val="bullet"/>
      <w:lvlText w:val=""/>
      <w:legacy w:legacy="1" w:legacySpace="0" w:legacyIndent="283"/>
      <w:lvlJc w:val="left"/>
      <w:pPr>
        <w:ind w:left="283"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CD1A1B"/>
    <w:multiLevelType w:val="hybridMultilevel"/>
    <w:tmpl w:val="721054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35B0272"/>
    <w:multiLevelType w:val="hybridMultilevel"/>
    <w:tmpl w:val="175479CA"/>
    <w:lvl w:ilvl="0" w:tplc="0C090001">
      <w:start w:val="1"/>
      <w:numFmt w:val="bullet"/>
      <w:lvlText w:val=""/>
      <w:lvlJc w:val="left"/>
      <w:pPr>
        <w:tabs>
          <w:tab w:val="num" w:pos="1494"/>
        </w:tabs>
        <w:ind w:left="1494"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6D04070"/>
    <w:multiLevelType w:val="hybridMultilevel"/>
    <w:tmpl w:val="873C77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1F10E7"/>
    <w:multiLevelType w:val="hybridMultilevel"/>
    <w:tmpl w:val="5AE20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08755F"/>
    <w:multiLevelType w:val="hybridMultilevel"/>
    <w:tmpl w:val="1EC27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740A26"/>
    <w:multiLevelType w:val="multilevel"/>
    <w:tmpl w:val="EEEC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4D488A"/>
    <w:multiLevelType w:val="hybridMultilevel"/>
    <w:tmpl w:val="B9405BF8"/>
    <w:lvl w:ilvl="0" w:tplc="FFFFFFFF">
      <w:start w:val="1"/>
      <w:numFmt w:val="bullet"/>
      <w:lvlText w:val=""/>
      <w:legacy w:legacy="1" w:legacySpace="0" w:legacyIndent="283"/>
      <w:lvlJc w:val="left"/>
      <w:pPr>
        <w:ind w:left="283" w:hanging="28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5062E8"/>
    <w:multiLevelType w:val="hybridMultilevel"/>
    <w:tmpl w:val="9C04F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D114FF"/>
    <w:multiLevelType w:val="hybridMultilevel"/>
    <w:tmpl w:val="E96A0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4F71C9"/>
    <w:multiLevelType w:val="singleLevel"/>
    <w:tmpl w:val="FFFFFFFF"/>
    <w:lvl w:ilvl="0">
      <w:start w:val="1"/>
      <w:numFmt w:val="bullet"/>
      <w:lvlText w:val=""/>
      <w:legacy w:legacy="1" w:legacySpace="0" w:legacyIndent="283"/>
      <w:lvlJc w:val="left"/>
      <w:pPr>
        <w:ind w:left="425" w:hanging="283"/>
      </w:pPr>
      <w:rPr>
        <w:rFonts w:ascii="Symbol" w:hAnsi="Symbol" w:hint="default"/>
      </w:rPr>
    </w:lvl>
  </w:abstractNum>
  <w:abstractNum w:abstractNumId="11" w15:restartNumberingAfterBreak="0">
    <w:nsid w:val="5B534725"/>
    <w:multiLevelType w:val="hybridMultilevel"/>
    <w:tmpl w:val="BA387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0D092F"/>
    <w:multiLevelType w:val="hybridMultilevel"/>
    <w:tmpl w:val="F4D41462"/>
    <w:lvl w:ilvl="0" w:tplc="0C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93C7B4F"/>
    <w:multiLevelType w:val="hybridMultilevel"/>
    <w:tmpl w:val="58285532"/>
    <w:lvl w:ilvl="0" w:tplc="FFFFFFFF">
      <w:start w:val="1"/>
      <w:numFmt w:val="bullet"/>
      <w:lvlText w:val=""/>
      <w:legacy w:legacy="1" w:legacySpace="0" w:legacyIndent="283"/>
      <w:lvlJc w:val="left"/>
      <w:pPr>
        <w:ind w:left="283"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7E562E"/>
    <w:multiLevelType w:val="hybridMultilevel"/>
    <w:tmpl w:val="7026F82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32299D"/>
    <w:multiLevelType w:val="hybridMultilevel"/>
    <w:tmpl w:val="6592E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CC0A0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num>
  <w:num w:numId="2">
    <w:abstractNumId w:val="12"/>
  </w:num>
  <w:num w:numId="3">
    <w:abstractNumId w:val="9"/>
  </w:num>
  <w:num w:numId="4">
    <w:abstractNumId w:val="2"/>
  </w:num>
  <w:num w:numId="5">
    <w:abstractNumId w:val="15"/>
  </w:num>
  <w:num w:numId="6">
    <w:abstractNumId w:val="8"/>
  </w:num>
  <w:num w:numId="7">
    <w:abstractNumId w:val="4"/>
  </w:num>
  <w:num w:numId="8">
    <w:abstractNumId w:val="5"/>
  </w:num>
  <w:num w:numId="9">
    <w:abstractNumId w:val="1"/>
  </w:num>
  <w:num w:numId="10">
    <w:abstractNumId w:val="7"/>
  </w:num>
  <w:num w:numId="11">
    <w:abstractNumId w:val="10"/>
  </w:num>
  <w:num w:numId="12">
    <w:abstractNumId w:val="11"/>
  </w:num>
  <w:num w:numId="13">
    <w:abstractNumId w:val="14"/>
  </w:num>
  <w:num w:numId="14">
    <w:abstractNumId w:val="13"/>
  </w:num>
  <w:num w:numId="15">
    <w:abstractNumId w:val="16"/>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45"/>
    <w:rsid w:val="000D0D90"/>
    <w:rsid w:val="000F052B"/>
    <w:rsid w:val="00126992"/>
    <w:rsid w:val="001A2DC4"/>
    <w:rsid w:val="001B6718"/>
    <w:rsid w:val="0022312B"/>
    <w:rsid w:val="00243617"/>
    <w:rsid w:val="002452E0"/>
    <w:rsid w:val="002D73CD"/>
    <w:rsid w:val="00300599"/>
    <w:rsid w:val="00312946"/>
    <w:rsid w:val="003377E2"/>
    <w:rsid w:val="00364435"/>
    <w:rsid w:val="00387E02"/>
    <w:rsid w:val="00393326"/>
    <w:rsid w:val="003E374B"/>
    <w:rsid w:val="00470CB7"/>
    <w:rsid w:val="004960B1"/>
    <w:rsid w:val="004B1907"/>
    <w:rsid w:val="004C732C"/>
    <w:rsid w:val="005524F9"/>
    <w:rsid w:val="005567AC"/>
    <w:rsid w:val="005B3F30"/>
    <w:rsid w:val="005C681E"/>
    <w:rsid w:val="005E1A05"/>
    <w:rsid w:val="005F13EA"/>
    <w:rsid w:val="005F1FD8"/>
    <w:rsid w:val="005F7639"/>
    <w:rsid w:val="006128CB"/>
    <w:rsid w:val="0063330D"/>
    <w:rsid w:val="00654FEE"/>
    <w:rsid w:val="0066106D"/>
    <w:rsid w:val="00705447"/>
    <w:rsid w:val="00724BB8"/>
    <w:rsid w:val="00746337"/>
    <w:rsid w:val="00784F04"/>
    <w:rsid w:val="007D59F7"/>
    <w:rsid w:val="008410FF"/>
    <w:rsid w:val="00857651"/>
    <w:rsid w:val="008D5730"/>
    <w:rsid w:val="00923EFA"/>
    <w:rsid w:val="00941971"/>
    <w:rsid w:val="00962144"/>
    <w:rsid w:val="00964A48"/>
    <w:rsid w:val="009E46AC"/>
    <w:rsid w:val="009F03A4"/>
    <w:rsid w:val="009F044C"/>
    <w:rsid w:val="00A57518"/>
    <w:rsid w:val="00A83136"/>
    <w:rsid w:val="00A90805"/>
    <w:rsid w:val="00AA2C10"/>
    <w:rsid w:val="00AA41AA"/>
    <w:rsid w:val="00AB79B7"/>
    <w:rsid w:val="00B24A0F"/>
    <w:rsid w:val="00B33A8D"/>
    <w:rsid w:val="00B85FF0"/>
    <w:rsid w:val="00B95ACE"/>
    <w:rsid w:val="00BA4988"/>
    <w:rsid w:val="00BB213F"/>
    <w:rsid w:val="00BB7B95"/>
    <w:rsid w:val="00C37EEA"/>
    <w:rsid w:val="00CD6ED4"/>
    <w:rsid w:val="00CF3E96"/>
    <w:rsid w:val="00CF700A"/>
    <w:rsid w:val="00D018CB"/>
    <w:rsid w:val="00D50124"/>
    <w:rsid w:val="00E23811"/>
    <w:rsid w:val="00E44223"/>
    <w:rsid w:val="00E83345"/>
    <w:rsid w:val="00E84503"/>
    <w:rsid w:val="00ED6E1F"/>
    <w:rsid w:val="00ED6E46"/>
    <w:rsid w:val="00EE63BE"/>
    <w:rsid w:val="00EF1500"/>
    <w:rsid w:val="00F01F08"/>
    <w:rsid w:val="00F34B0D"/>
    <w:rsid w:val="00F70A08"/>
    <w:rsid w:val="00F942D7"/>
    <w:rsid w:val="00FC7DE8"/>
    <w:rsid w:val="00FD10CA"/>
    <w:rsid w:val="00FE56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8FF9BB"/>
  <w15:chartTrackingRefBased/>
  <w15:docId w15:val="{5ED2731A-25A3-4E91-8DBB-1FBB78A0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34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3345"/>
    <w:pPr>
      <w:tabs>
        <w:tab w:val="center" w:pos="4153"/>
        <w:tab w:val="right" w:pos="8306"/>
      </w:tabs>
    </w:pPr>
  </w:style>
  <w:style w:type="character" w:customStyle="1" w:styleId="HeaderChar">
    <w:name w:val="Header Char"/>
    <w:basedOn w:val="DefaultParagraphFont"/>
    <w:link w:val="Header"/>
    <w:rsid w:val="00E83345"/>
    <w:rPr>
      <w:rFonts w:ascii="Arial" w:eastAsia="Times New Roman" w:hAnsi="Arial" w:cs="Times New Roman"/>
      <w:sz w:val="20"/>
      <w:szCs w:val="20"/>
    </w:rPr>
  </w:style>
  <w:style w:type="paragraph" w:styleId="Footer">
    <w:name w:val="footer"/>
    <w:basedOn w:val="Normal"/>
    <w:link w:val="FooterChar"/>
    <w:rsid w:val="00E83345"/>
    <w:pPr>
      <w:tabs>
        <w:tab w:val="center" w:pos="4153"/>
        <w:tab w:val="right" w:pos="8306"/>
      </w:tabs>
    </w:pPr>
  </w:style>
  <w:style w:type="character" w:customStyle="1" w:styleId="FooterChar">
    <w:name w:val="Footer Char"/>
    <w:basedOn w:val="DefaultParagraphFont"/>
    <w:link w:val="Footer"/>
    <w:rsid w:val="00E83345"/>
    <w:rPr>
      <w:rFonts w:ascii="Arial" w:eastAsia="Times New Roman" w:hAnsi="Arial" w:cs="Times New Roman"/>
      <w:sz w:val="20"/>
      <w:szCs w:val="20"/>
    </w:rPr>
  </w:style>
  <w:style w:type="paragraph" w:styleId="Caption">
    <w:name w:val="caption"/>
    <w:basedOn w:val="Normal"/>
    <w:next w:val="Normal"/>
    <w:qFormat/>
    <w:rsid w:val="00E83345"/>
    <w:pPr>
      <w:overflowPunct/>
      <w:autoSpaceDE/>
      <w:autoSpaceDN/>
      <w:adjustRightInd/>
      <w:textAlignment w:val="auto"/>
    </w:pPr>
    <w:rPr>
      <w:rFonts w:ascii="Courier" w:hAnsi="Courier" w:cs="Courier"/>
      <w:b/>
      <w:bCs/>
      <w:sz w:val="24"/>
      <w:szCs w:val="24"/>
    </w:rPr>
  </w:style>
  <w:style w:type="character" w:styleId="PageNumber">
    <w:name w:val="page number"/>
    <w:basedOn w:val="DefaultParagraphFont"/>
    <w:rsid w:val="00E83345"/>
  </w:style>
  <w:style w:type="character" w:styleId="CommentReference">
    <w:name w:val="annotation reference"/>
    <w:basedOn w:val="DefaultParagraphFont"/>
    <w:uiPriority w:val="99"/>
    <w:semiHidden/>
    <w:unhideWhenUsed/>
    <w:rsid w:val="005E1A05"/>
    <w:rPr>
      <w:sz w:val="16"/>
      <w:szCs w:val="16"/>
    </w:rPr>
  </w:style>
  <w:style w:type="paragraph" w:styleId="CommentText">
    <w:name w:val="annotation text"/>
    <w:basedOn w:val="Normal"/>
    <w:link w:val="CommentTextChar"/>
    <w:uiPriority w:val="99"/>
    <w:semiHidden/>
    <w:unhideWhenUsed/>
    <w:rsid w:val="005E1A05"/>
  </w:style>
  <w:style w:type="character" w:customStyle="1" w:styleId="CommentTextChar">
    <w:name w:val="Comment Text Char"/>
    <w:basedOn w:val="DefaultParagraphFont"/>
    <w:link w:val="CommentText"/>
    <w:uiPriority w:val="99"/>
    <w:semiHidden/>
    <w:rsid w:val="005E1A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E1A05"/>
    <w:rPr>
      <w:b/>
      <w:bCs/>
    </w:rPr>
  </w:style>
  <w:style w:type="character" w:customStyle="1" w:styleId="CommentSubjectChar">
    <w:name w:val="Comment Subject Char"/>
    <w:basedOn w:val="CommentTextChar"/>
    <w:link w:val="CommentSubject"/>
    <w:uiPriority w:val="99"/>
    <w:semiHidden/>
    <w:rsid w:val="005E1A05"/>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E1A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A05"/>
    <w:rPr>
      <w:rFonts w:ascii="Segoe UI" w:eastAsia="Times New Roman" w:hAnsi="Segoe UI" w:cs="Segoe UI"/>
      <w:sz w:val="18"/>
      <w:szCs w:val="18"/>
    </w:rPr>
  </w:style>
  <w:style w:type="paragraph" w:styleId="BodyText">
    <w:name w:val="Body Text"/>
    <w:basedOn w:val="Normal"/>
    <w:link w:val="BodyTextChar"/>
    <w:rsid w:val="00126992"/>
    <w:pPr>
      <w:tabs>
        <w:tab w:val="left" w:pos="-1440"/>
        <w:tab w:val="left" w:pos="-720"/>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autoSpaceDE/>
      <w:autoSpaceDN/>
      <w:adjustRightInd/>
      <w:spacing w:line="217" w:lineRule="auto"/>
      <w:jc w:val="both"/>
      <w:textAlignment w:val="auto"/>
    </w:pPr>
    <w:rPr>
      <w:rFonts w:cs="Arial"/>
    </w:rPr>
  </w:style>
  <w:style w:type="character" w:customStyle="1" w:styleId="BodyTextChar">
    <w:name w:val="Body Text Char"/>
    <w:basedOn w:val="DefaultParagraphFont"/>
    <w:link w:val="BodyText"/>
    <w:rsid w:val="00126992"/>
    <w:rPr>
      <w:rFonts w:ascii="Arial" w:eastAsia="Times New Roman" w:hAnsi="Arial" w:cs="Arial"/>
      <w:sz w:val="20"/>
      <w:szCs w:val="20"/>
    </w:rPr>
  </w:style>
  <w:style w:type="paragraph" w:styleId="ListParagraph">
    <w:name w:val="List Paragraph"/>
    <w:basedOn w:val="Normal"/>
    <w:uiPriority w:val="34"/>
    <w:qFormat/>
    <w:rsid w:val="00126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CF8D0-2E60-4087-8AE3-FB9A8060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Healy</dc:creator>
  <cp:keywords/>
  <dc:description/>
  <cp:lastModifiedBy>Virginia Healy</cp:lastModifiedBy>
  <cp:revision>2</cp:revision>
  <dcterms:created xsi:type="dcterms:W3CDTF">2018-12-20T05:30:00Z</dcterms:created>
  <dcterms:modified xsi:type="dcterms:W3CDTF">2018-12-20T05:30:00Z</dcterms:modified>
</cp:coreProperties>
</file>